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CD550" w14:textId="54F50127" w:rsidR="00872FA6" w:rsidRDefault="00872FA6" w:rsidP="006E3E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roofErr w:type="spellStart"/>
      <w:r>
        <w:rPr>
          <w:rFonts w:ascii="Times New Roman" w:hAnsi="Times New Roman" w:cs="Times New Roman"/>
          <w:sz w:val="24"/>
          <w:szCs w:val="24"/>
          <w:lang w:val="de-DE"/>
        </w:rPr>
        <w:t>Temeljem</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članka</w:t>
      </w:r>
      <w:proofErr w:type="spellEnd"/>
      <w:r>
        <w:rPr>
          <w:rFonts w:ascii="Times New Roman" w:hAnsi="Times New Roman" w:cs="Times New Roman"/>
          <w:sz w:val="24"/>
          <w:szCs w:val="24"/>
          <w:lang w:val="de-DE"/>
        </w:rPr>
        <w:t xml:space="preserve"> 19. </w:t>
      </w:r>
      <w:proofErr w:type="spellStart"/>
      <w:r>
        <w:rPr>
          <w:rFonts w:ascii="Times New Roman" w:hAnsi="Times New Roman" w:cs="Times New Roman"/>
          <w:sz w:val="24"/>
          <w:szCs w:val="24"/>
          <w:lang w:val="de-DE"/>
        </w:rPr>
        <w:t>Zakona</w:t>
      </w:r>
      <w:proofErr w:type="spellEnd"/>
      <w:r>
        <w:rPr>
          <w:rFonts w:ascii="Times New Roman" w:hAnsi="Times New Roman" w:cs="Times New Roman"/>
          <w:sz w:val="24"/>
          <w:szCs w:val="24"/>
          <w:lang w:val="de-DE"/>
        </w:rPr>
        <w:t xml:space="preserve"> o </w:t>
      </w:r>
      <w:proofErr w:type="spellStart"/>
      <w:r>
        <w:rPr>
          <w:rFonts w:ascii="Times New Roman" w:hAnsi="Times New Roman" w:cs="Times New Roman"/>
          <w:sz w:val="24"/>
          <w:szCs w:val="24"/>
          <w:lang w:val="de-DE"/>
        </w:rPr>
        <w:t>lokalnoj</w:t>
      </w:r>
      <w:proofErr w:type="spellEnd"/>
      <w:r>
        <w:rPr>
          <w:rFonts w:ascii="Times New Roman" w:hAnsi="Times New Roman" w:cs="Times New Roman"/>
          <w:sz w:val="24"/>
          <w:szCs w:val="24"/>
          <w:lang w:val="de-DE"/>
        </w:rPr>
        <w:t xml:space="preserve"> i </w:t>
      </w:r>
      <w:proofErr w:type="spellStart"/>
      <w:r>
        <w:rPr>
          <w:rFonts w:ascii="Times New Roman" w:hAnsi="Times New Roman" w:cs="Times New Roman"/>
          <w:sz w:val="24"/>
          <w:szCs w:val="24"/>
          <w:lang w:val="de-DE"/>
        </w:rPr>
        <w:t>područnoj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regionalnoj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samoupravi</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Narodne</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Novine</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broj</w:t>
      </w:r>
      <w:proofErr w:type="spellEnd"/>
      <w:r>
        <w:rPr>
          <w:rFonts w:ascii="Times New Roman" w:hAnsi="Times New Roman" w:cs="Times New Roman"/>
          <w:sz w:val="24"/>
          <w:szCs w:val="24"/>
          <w:lang w:val="de-DE"/>
        </w:rPr>
        <w:t xml:space="preserve"> 33/01, 60/01, 129/05, 109/07, 125/08, 36/09, 150/11, 144/12, 19/13-pročišćeni </w:t>
      </w:r>
      <w:proofErr w:type="spellStart"/>
      <w:r>
        <w:rPr>
          <w:rFonts w:ascii="Times New Roman" w:hAnsi="Times New Roman" w:cs="Times New Roman"/>
          <w:sz w:val="24"/>
          <w:szCs w:val="24"/>
          <w:lang w:val="de-DE"/>
        </w:rPr>
        <w:t>tekst</w:t>
      </w:r>
      <w:proofErr w:type="spellEnd"/>
      <w:r>
        <w:rPr>
          <w:rFonts w:ascii="Times New Roman" w:hAnsi="Times New Roman" w:cs="Times New Roman"/>
          <w:sz w:val="24"/>
          <w:szCs w:val="24"/>
          <w:lang w:val="de-DE"/>
        </w:rPr>
        <w:t>, 137/15, 123/17, 98/19</w:t>
      </w:r>
      <w:r w:rsidR="007D0BEF">
        <w:rPr>
          <w:rFonts w:ascii="Times New Roman" w:hAnsi="Times New Roman" w:cs="Times New Roman"/>
          <w:sz w:val="24"/>
          <w:szCs w:val="24"/>
          <w:lang w:val="de-DE"/>
        </w:rPr>
        <w:t>,</w:t>
      </w:r>
      <w:r w:rsidR="008B61F7">
        <w:rPr>
          <w:rFonts w:ascii="Times New Roman" w:hAnsi="Times New Roman" w:cs="Times New Roman"/>
          <w:sz w:val="24"/>
          <w:szCs w:val="24"/>
          <w:lang w:val="de-DE"/>
        </w:rPr>
        <w:t xml:space="preserve"> </w:t>
      </w:r>
      <w:r w:rsidR="007D0BEF">
        <w:rPr>
          <w:rFonts w:ascii="Times New Roman" w:hAnsi="Times New Roman" w:cs="Times New Roman"/>
          <w:sz w:val="24"/>
          <w:szCs w:val="24"/>
          <w:lang w:val="de-DE"/>
        </w:rPr>
        <w:t>144/20</w:t>
      </w:r>
      <w:r>
        <w:rPr>
          <w:rFonts w:ascii="Times New Roman" w:hAnsi="Times New Roman" w:cs="Times New Roman"/>
          <w:sz w:val="24"/>
          <w:szCs w:val="24"/>
          <w:lang w:val="de-DE"/>
        </w:rPr>
        <w:t>)</w:t>
      </w:r>
      <w:r>
        <w:rPr>
          <w:rFonts w:ascii="Times New Roman" w:eastAsia="Times New Roman" w:hAnsi="Times New Roman" w:cs="Times New Roman"/>
          <w:bCs/>
          <w:sz w:val="24"/>
          <w:szCs w:val="24"/>
          <w:lang w:val="pl-PL" w:eastAsia="hr-HR"/>
        </w:rPr>
        <w:t>, članka</w:t>
      </w:r>
      <w:r>
        <w:rPr>
          <w:rFonts w:ascii="Times New Roman" w:eastAsia="Times New Roman" w:hAnsi="Times New Roman" w:cs="Times New Roman"/>
          <w:sz w:val="24"/>
          <w:szCs w:val="24"/>
          <w:lang w:val="pl-PL" w:eastAsia="hr-HR"/>
        </w:rPr>
        <w:t xml:space="preserve"> 3</w:t>
      </w:r>
      <w:r w:rsidR="007D0BEF">
        <w:rPr>
          <w:rFonts w:ascii="Times New Roman" w:eastAsia="Times New Roman" w:hAnsi="Times New Roman" w:cs="Times New Roman"/>
          <w:sz w:val="24"/>
          <w:szCs w:val="24"/>
          <w:lang w:val="pl-PL" w:eastAsia="hr-HR"/>
        </w:rPr>
        <w:t>5</w:t>
      </w:r>
      <w:r>
        <w:rPr>
          <w:rFonts w:ascii="Times New Roman" w:eastAsia="Times New Roman" w:hAnsi="Times New Roman" w:cs="Times New Roman"/>
          <w:sz w:val="24"/>
          <w:szCs w:val="24"/>
          <w:lang w:val="pl-PL" w:eastAsia="hr-HR"/>
        </w:rPr>
        <w:t xml:space="preserve">. Statuta Općine Ližnjan-Lisignano </w:t>
      </w:r>
      <w:bookmarkStart w:id="0" w:name="_Hlk23335537"/>
      <w:r>
        <w:rPr>
          <w:rFonts w:ascii="Times New Roman" w:eastAsia="Times New Roman" w:hAnsi="Times New Roman" w:cs="Times New Roman"/>
          <w:sz w:val="24"/>
          <w:szCs w:val="24"/>
          <w:lang w:val="pl-PL" w:eastAsia="hr-HR"/>
        </w:rPr>
        <w:t>("Službene novine Općine Ližnjan-Lisignano" br</w:t>
      </w:r>
      <w:r w:rsidR="000F5BAB">
        <w:rPr>
          <w:rFonts w:ascii="Times New Roman" w:eastAsia="Times New Roman" w:hAnsi="Times New Roman" w:cs="Times New Roman"/>
          <w:sz w:val="24"/>
          <w:szCs w:val="24"/>
          <w:lang w:val="pl-PL" w:eastAsia="hr-HR"/>
        </w:rPr>
        <w:t>oj</w:t>
      </w:r>
      <w:r>
        <w:rPr>
          <w:rFonts w:ascii="Times New Roman" w:eastAsia="Times New Roman" w:hAnsi="Times New Roman" w:cs="Times New Roman"/>
          <w:sz w:val="24"/>
          <w:szCs w:val="24"/>
          <w:lang w:val="pl-PL" w:eastAsia="hr-HR"/>
        </w:rPr>
        <w:t xml:space="preserve"> 02/21</w:t>
      </w:r>
      <w:r w:rsidR="009F30B8">
        <w:rPr>
          <w:rFonts w:ascii="Times New Roman" w:eastAsia="Times New Roman" w:hAnsi="Times New Roman" w:cs="Times New Roman"/>
          <w:sz w:val="24"/>
          <w:szCs w:val="24"/>
          <w:lang w:val="pl-PL" w:eastAsia="hr-HR"/>
        </w:rPr>
        <w:t>, 07/23</w:t>
      </w:r>
      <w:r>
        <w:rPr>
          <w:rFonts w:ascii="Times New Roman" w:eastAsia="Times New Roman" w:hAnsi="Times New Roman" w:cs="Times New Roman"/>
          <w:sz w:val="24"/>
          <w:szCs w:val="24"/>
          <w:lang w:val="pl-PL" w:eastAsia="hr-HR"/>
        </w:rPr>
        <w:t xml:space="preserve">), </w:t>
      </w:r>
      <w:bookmarkEnd w:id="0"/>
      <w:r>
        <w:rPr>
          <w:rFonts w:ascii="Times New Roman" w:eastAsia="Times New Roman" w:hAnsi="Times New Roman" w:cs="Times New Roman"/>
          <w:sz w:val="24"/>
          <w:szCs w:val="24"/>
          <w:lang w:val="pl-PL" w:eastAsia="hr-HR"/>
        </w:rPr>
        <w:t>Općinsko Vijeće Općine Ližnjan-Lisignano</w:t>
      </w:r>
      <w:r w:rsidR="00304485">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na svojoj sjednici održanoj dana </w:t>
      </w:r>
      <w:r w:rsidR="000F5BAB">
        <w:rPr>
          <w:rFonts w:ascii="Times New Roman" w:eastAsia="Times New Roman" w:hAnsi="Times New Roman" w:cs="Times New Roman"/>
          <w:sz w:val="24"/>
          <w:szCs w:val="24"/>
          <w:lang w:val="pl-PL" w:eastAsia="hr-HR"/>
        </w:rPr>
        <w:t>19</w:t>
      </w:r>
      <w:r w:rsidR="00C66FE6">
        <w:rPr>
          <w:rFonts w:ascii="Times New Roman" w:eastAsia="Times New Roman" w:hAnsi="Times New Roman" w:cs="Times New Roman"/>
          <w:sz w:val="24"/>
          <w:szCs w:val="24"/>
          <w:lang w:val="pl-PL" w:eastAsia="hr-HR"/>
        </w:rPr>
        <w:t>. prosinca</w:t>
      </w:r>
      <w:r w:rsidR="00976DAB">
        <w:rPr>
          <w:rFonts w:ascii="Times New Roman" w:eastAsia="Times New Roman" w:hAnsi="Times New Roman" w:cs="Times New Roman"/>
          <w:sz w:val="24"/>
          <w:szCs w:val="24"/>
          <w:lang w:val="pl-PL" w:eastAsia="hr-HR"/>
        </w:rPr>
        <w:t xml:space="preserve"> 202</w:t>
      </w:r>
      <w:r w:rsidR="002D7AA5">
        <w:rPr>
          <w:rFonts w:ascii="Times New Roman" w:eastAsia="Times New Roman" w:hAnsi="Times New Roman" w:cs="Times New Roman"/>
          <w:sz w:val="24"/>
          <w:szCs w:val="24"/>
          <w:lang w:val="pl-PL" w:eastAsia="hr-HR"/>
        </w:rPr>
        <w:t>4</w:t>
      </w:r>
      <w:r w:rsidR="00976DAB">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godine</w:t>
      </w:r>
      <w:r w:rsidR="00304485">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donosi</w:t>
      </w:r>
    </w:p>
    <w:p w14:paraId="619039EC"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0FA40699" w14:textId="77777777" w:rsidR="005E4107" w:rsidRDefault="00872FA6" w:rsidP="00872FA6">
      <w:pPr>
        <w:autoSpaceDE w:val="0"/>
        <w:autoSpaceDN w:val="0"/>
        <w:adjustRightInd w:val="0"/>
        <w:spacing w:after="0" w:line="240" w:lineRule="auto"/>
        <w:ind w:left="360"/>
        <w:jc w:val="center"/>
        <w:rPr>
          <w:rFonts w:ascii="Times New Roman" w:eastAsia="Times New Roman" w:hAnsi="Times New Roman" w:cs="Times New Roman"/>
          <w:b/>
          <w:sz w:val="28"/>
          <w:szCs w:val="28"/>
          <w:lang w:val="pl-PL" w:eastAsia="hr-HR"/>
        </w:rPr>
      </w:pPr>
      <w:r>
        <w:rPr>
          <w:rFonts w:ascii="Times New Roman" w:eastAsia="Times New Roman" w:hAnsi="Times New Roman" w:cs="Times New Roman"/>
          <w:b/>
          <w:sz w:val="28"/>
          <w:szCs w:val="28"/>
          <w:lang w:val="pl-PL" w:eastAsia="hr-HR"/>
        </w:rPr>
        <w:t>DRUŠTVENI PROGRAM OPĆINE LIŽNJAN-LISIGNANO</w:t>
      </w:r>
    </w:p>
    <w:p w14:paraId="750B0718" w14:textId="4007662D"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b/>
          <w:sz w:val="28"/>
          <w:szCs w:val="28"/>
          <w:lang w:val="pl-PL" w:eastAsia="hr-HR"/>
        </w:rPr>
      </w:pPr>
      <w:r>
        <w:rPr>
          <w:rFonts w:ascii="Times New Roman" w:eastAsia="Times New Roman" w:hAnsi="Times New Roman" w:cs="Times New Roman"/>
          <w:b/>
          <w:sz w:val="28"/>
          <w:szCs w:val="28"/>
          <w:lang w:val="pl-PL" w:eastAsia="hr-HR"/>
        </w:rPr>
        <w:t xml:space="preserve"> ZA 202</w:t>
      </w:r>
      <w:r w:rsidR="002D7AA5">
        <w:rPr>
          <w:rFonts w:ascii="Times New Roman" w:eastAsia="Times New Roman" w:hAnsi="Times New Roman" w:cs="Times New Roman"/>
          <w:b/>
          <w:sz w:val="28"/>
          <w:szCs w:val="28"/>
          <w:lang w:val="pl-PL" w:eastAsia="hr-HR"/>
        </w:rPr>
        <w:t>5</w:t>
      </w:r>
      <w:r>
        <w:rPr>
          <w:rFonts w:ascii="Times New Roman" w:eastAsia="Times New Roman" w:hAnsi="Times New Roman" w:cs="Times New Roman"/>
          <w:b/>
          <w:sz w:val="28"/>
          <w:szCs w:val="28"/>
          <w:lang w:val="pl-PL" w:eastAsia="hr-HR"/>
        </w:rPr>
        <w:t>. GODINU</w:t>
      </w:r>
    </w:p>
    <w:p w14:paraId="431C274B"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p>
    <w:p w14:paraId="2A1C4097" w14:textId="77777777" w:rsidR="00872FA6" w:rsidRPr="007C10F5" w:rsidRDefault="00872FA6" w:rsidP="00872FA6">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7C10F5">
        <w:rPr>
          <w:rFonts w:ascii="Times New Roman" w:eastAsia="Times New Roman" w:hAnsi="Times New Roman" w:cs="Times New Roman"/>
          <w:b/>
          <w:bCs/>
          <w:sz w:val="24"/>
          <w:szCs w:val="24"/>
          <w:lang w:val="pl-PL" w:eastAsia="hr-HR"/>
        </w:rPr>
        <w:t>Članak 1.</w:t>
      </w:r>
    </w:p>
    <w:p w14:paraId="18E69A41" w14:textId="3AE1E142"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Društveni program Općine Ližnjan-Lisignano sadrži programe javnih potreba u društvenim djelatnostima. Za ostvarenje Društvenog programa u 202</w:t>
      </w:r>
      <w:r w:rsidR="002D7AA5">
        <w:rPr>
          <w:rFonts w:ascii="Times New Roman" w:eastAsia="Times New Roman" w:hAnsi="Times New Roman" w:cs="Times New Roman"/>
          <w:sz w:val="24"/>
          <w:szCs w:val="24"/>
          <w:lang w:val="pl-PL" w:eastAsia="hr-HR"/>
        </w:rPr>
        <w:t>5</w:t>
      </w:r>
      <w:r>
        <w:rPr>
          <w:rFonts w:ascii="Times New Roman" w:eastAsia="Times New Roman" w:hAnsi="Times New Roman" w:cs="Times New Roman"/>
          <w:sz w:val="24"/>
          <w:szCs w:val="24"/>
          <w:lang w:val="pl-PL" w:eastAsia="hr-HR"/>
        </w:rPr>
        <w:t xml:space="preserve">. godini Proračunom Općine Ližnjan-Lisignano osigurat će </w:t>
      </w:r>
      <w:r w:rsidRPr="00165046">
        <w:rPr>
          <w:rFonts w:ascii="Times New Roman" w:eastAsia="Times New Roman" w:hAnsi="Times New Roman" w:cs="Times New Roman"/>
          <w:sz w:val="24"/>
          <w:szCs w:val="24"/>
          <w:lang w:val="pl-PL" w:eastAsia="hr-HR"/>
        </w:rPr>
        <w:t xml:space="preserve">se </w:t>
      </w:r>
      <w:bookmarkStart w:id="1" w:name="_Hlk87348428"/>
      <w:r w:rsidR="001C31B3" w:rsidRPr="00B9216A">
        <w:rPr>
          <w:rFonts w:ascii="Times New Roman" w:eastAsia="Times New Roman" w:hAnsi="Times New Roman" w:cs="Times New Roman"/>
          <w:b/>
          <w:bCs/>
          <w:sz w:val="24"/>
          <w:szCs w:val="24"/>
          <w:lang w:val="pl-PL" w:eastAsia="hr-HR"/>
        </w:rPr>
        <w:t>1.1</w:t>
      </w:r>
      <w:r w:rsidR="001C31B3">
        <w:rPr>
          <w:rFonts w:ascii="Times New Roman" w:eastAsia="Times New Roman" w:hAnsi="Times New Roman" w:cs="Times New Roman"/>
          <w:b/>
          <w:bCs/>
          <w:sz w:val="24"/>
          <w:szCs w:val="24"/>
          <w:lang w:val="pl-PL" w:eastAsia="hr-HR"/>
        </w:rPr>
        <w:t>42</w:t>
      </w:r>
      <w:r w:rsidR="001C31B3" w:rsidRPr="00B9216A">
        <w:rPr>
          <w:rFonts w:ascii="Times New Roman" w:eastAsia="Times New Roman" w:hAnsi="Times New Roman" w:cs="Times New Roman"/>
          <w:b/>
          <w:bCs/>
          <w:sz w:val="24"/>
          <w:szCs w:val="24"/>
          <w:lang w:val="pl-PL" w:eastAsia="hr-HR"/>
        </w:rPr>
        <w:t>.</w:t>
      </w:r>
      <w:r w:rsidR="001C31B3">
        <w:rPr>
          <w:rFonts w:ascii="Times New Roman" w:eastAsia="Times New Roman" w:hAnsi="Times New Roman" w:cs="Times New Roman"/>
          <w:b/>
          <w:bCs/>
          <w:sz w:val="24"/>
          <w:szCs w:val="24"/>
          <w:lang w:val="pl-PL" w:eastAsia="hr-HR"/>
        </w:rPr>
        <w:t>347</w:t>
      </w:r>
      <w:r w:rsidR="001C31B3" w:rsidRPr="00B9216A">
        <w:rPr>
          <w:rFonts w:ascii="Times New Roman" w:eastAsia="Times New Roman" w:hAnsi="Times New Roman" w:cs="Times New Roman"/>
          <w:b/>
          <w:bCs/>
          <w:sz w:val="24"/>
          <w:szCs w:val="24"/>
          <w:lang w:val="pl-PL" w:eastAsia="hr-HR"/>
        </w:rPr>
        <w:t xml:space="preserve">,11 </w:t>
      </w:r>
      <w:r w:rsidR="00E0007C" w:rsidRPr="00B9216A">
        <w:rPr>
          <w:rFonts w:ascii="Times New Roman" w:eastAsia="Times New Roman" w:hAnsi="Times New Roman" w:cs="Times New Roman"/>
          <w:b/>
          <w:bCs/>
          <w:sz w:val="24"/>
          <w:szCs w:val="24"/>
          <w:lang w:val="pl-PL" w:eastAsia="hr-HR"/>
        </w:rPr>
        <w:t>EUR</w:t>
      </w:r>
      <w:r w:rsidR="00B9216A" w:rsidRPr="00B9216A">
        <w:rPr>
          <w:rFonts w:ascii="Times New Roman" w:eastAsia="Times New Roman" w:hAnsi="Times New Roman" w:cs="Times New Roman"/>
          <w:b/>
          <w:bCs/>
          <w:sz w:val="24"/>
          <w:szCs w:val="24"/>
          <w:lang w:val="pl-PL" w:eastAsia="hr-HR"/>
        </w:rPr>
        <w:t>A</w:t>
      </w:r>
      <w:r w:rsidR="00E0007C" w:rsidRPr="00165046">
        <w:rPr>
          <w:rFonts w:ascii="Times New Roman" w:eastAsia="Times New Roman" w:hAnsi="Times New Roman" w:cs="Times New Roman"/>
          <w:b/>
          <w:bCs/>
          <w:sz w:val="24"/>
          <w:szCs w:val="24"/>
          <w:lang w:val="pl-PL" w:eastAsia="hr-HR"/>
        </w:rPr>
        <w:t xml:space="preserve"> </w:t>
      </w:r>
      <w:bookmarkEnd w:id="1"/>
      <w:r>
        <w:rPr>
          <w:rFonts w:ascii="Times New Roman" w:eastAsia="Times New Roman" w:hAnsi="Times New Roman" w:cs="Times New Roman"/>
          <w:sz w:val="24"/>
          <w:szCs w:val="24"/>
          <w:lang w:val="pl-PL" w:eastAsia="hr-HR"/>
        </w:rPr>
        <w:t>.</w:t>
      </w:r>
    </w:p>
    <w:p w14:paraId="7278DE01" w14:textId="77777777" w:rsidR="00477637"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Utvrđivanje javnih potreba i pojedinačnih programa utvrđuje se u skladu s odredbama posebnih zakona, navedenih u </w:t>
      </w:r>
    </w:p>
    <w:p w14:paraId="61B86855" w14:textId="16EF3960"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pojedinim programima, kojima se uređuje obavljanje navedenih djelatnosti.</w:t>
      </w:r>
    </w:p>
    <w:p w14:paraId="7A8771F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en-AU" w:eastAsia="hr-HR"/>
        </w:rPr>
      </w:pPr>
      <w:proofErr w:type="spellStart"/>
      <w:r>
        <w:rPr>
          <w:rFonts w:ascii="Times New Roman" w:eastAsia="Times New Roman" w:hAnsi="Times New Roman" w:cs="Times New Roman"/>
          <w:sz w:val="24"/>
          <w:szCs w:val="24"/>
          <w:lang w:val="en-AU" w:eastAsia="hr-HR"/>
        </w:rPr>
        <w:t>Društveni</w:t>
      </w:r>
      <w:proofErr w:type="spellEnd"/>
      <w:r>
        <w:rPr>
          <w:rFonts w:ascii="Times New Roman" w:eastAsia="Times New Roman" w:hAnsi="Times New Roman" w:cs="Times New Roman"/>
          <w:sz w:val="24"/>
          <w:szCs w:val="24"/>
          <w:lang w:val="en-AU" w:eastAsia="hr-HR"/>
        </w:rPr>
        <w:t xml:space="preserve"> program </w:t>
      </w:r>
      <w:proofErr w:type="spellStart"/>
      <w:r>
        <w:rPr>
          <w:rFonts w:ascii="Times New Roman" w:eastAsia="Times New Roman" w:hAnsi="Times New Roman" w:cs="Times New Roman"/>
          <w:sz w:val="24"/>
          <w:szCs w:val="24"/>
          <w:lang w:val="en-AU" w:eastAsia="hr-HR"/>
        </w:rPr>
        <w:t>obuhvaća</w:t>
      </w:r>
      <w:proofErr w:type="spellEnd"/>
      <w:r>
        <w:rPr>
          <w:rFonts w:ascii="Times New Roman" w:eastAsia="Times New Roman" w:hAnsi="Times New Roman" w:cs="Times New Roman"/>
          <w:sz w:val="24"/>
          <w:szCs w:val="24"/>
          <w:lang w:val="en-AU" w:eastAsia="hr-HR"/>
        </w:rPr>
        <w:t>:</w:t>
      </w:r>
    </w:p>
    <w:p w14:paraId="392C4948"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javnih potreba u predškolskom odgoju</w:t>
      </w:r>
    </w:p>
    <w:p w14:paraId="73041151"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školstvu</w:t>
      </w:r>
      <w:proofErr w:type="spellEnd"/>
    </w:p>
    <w:p w14:paraId="7E19392C"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kulturi</w:t>
      </w:r>
      <w:proofErr w:type="spellEnd"/>
    </w:p>
    <w:p w14:paraId="28B34ACA"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sportu</w:t>
      </w:r>
      <w:proofErr w:type="spellEnd"/>
    </w:p>
    <w:p w14:paraId="01490054"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neprofitnih organizacija i organizacija civilnog društva</w:t>
      </w:r>
    </w:p>
    <w:p w14:paraId="689E3AE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947A0F2" w14:textId="77777777" w:rsidR="00872FA6" w:rsidRDefault="00872FA6" w:rsidP="006C2E83">
      <w:pPr>
        <w:autoSpaceDE w:val="0"/>
        <w:autoSpaceDN w:val="0"/>
        <w:adjustRightInd w:val="0"/>
        <w:spacing w:after="0" w:line="240" w:lineRule="auto"/>
        <w:ind w:left="360"/>
        <w:jc w:val="center"/>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1. PROGRAM JAVNIH POTREBA U PREDŠKOLSKOM ODGOJU</w:t>
      </w:r>
    </w:p>
    <w:p w14:paraId="6BF612B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5A39F104" w14:textId="77777777" w:rsidR="00872FA6" w:rsidRPr="007C10F5" w:rsidRDefault="00872FA6" w:rsidP="00872FA6">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7C10F5">
        <w:rPr>
          <w:rFonts w:ascii="Times New Roman" w:eastAsia="Times New Roman" w:hAnsi="Times New Roman" w:cs="Times New Roman"/>
          <w:b/>
          <w:bCs/>
          <w:sz w:val="24"/>
          <w:szCs w:val="24"/>
          <w:lang w:val="pl-PL" w:eastAsia="hr-HR"/>
        </w:rPr>
        <w:t>Članak 2.</w:t>
      </w:r>
    </w:p>
    <w:p w14:paraId="7BE0192A" w14:textId="71E6B8C5"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Predškolski odgoj je djelatnost od osobitog značaja i društvenog interesa. Pretežno je regulirana Zakonom o predškolskom odgoju i obrazovanju </w:t>
      </w:r>
      <w:bookmarkStart w:id="2" w:name="_Hlk23330696"/>
      <w:r>
        <w:rPr>
          <w:rFonts w:ascii="Times New Roman" w:eastAsia="Times New Roman" w:hAnsi="Times New Roman" w:cs="Times New Roman"/>
          <w:sz w:val="24"/>
          <w:szCs w:val="24"/>
          <w:lang w:val="pl-PL" w:eastAsia="hr-HR"/>
        </w:rPr>
        <w:t>(</w:t>
      </w:r>
      <w:r w:rsidR="003415B1">
        <w:rPr>
          <w:rFonts w:ascii="Times New Roman" w:eastAsia="Times New Roman" w:hAnsi="Times New Roman" w:cs="Times New Roman"/>
          <w:sz w:val="24"/>
          <w:szCs w:val="24"/>
          <w:lang w:val="pl-PL" w:eastAsia="hr-HR"/>
        </w:rPr>
        <w:t>„Narodne novine” br.</w:t>
      </w:r>
      <w:r>
        <w:rPr>
          <w:rFonts w:ascii="Times New Roman" w:eastAsia="Times New Roman" w:hAnsi="Times New Roman" w:cs="Times New Roman"/>
          <w:sz w:val="24"/>
          <w:szCs w:val="24"/>
          <w:lang w:val="pl-PL" w:eastAsia="hr-HR"/>
        </w:rPr>
        <w:t xml:space="preserve"> 10/97, 107/07, 94/13, 98/19</w:t>
      </w:r>
      <w:r w:rsidR="00A574E4">
        <w:rPr>
          <w:rFonts w:ascii="Times New Roman" w:eastAsia="Times New Roman" w:hAnsi="Times New Roman" w:cs="Times New Roman"/>
          <w:sz w:val="24"/>
          <w:szCs w:val="24"/>
          <w:lang w:val="pl-PL" w:eastAsia="hr-HR"/>
        </w:rPr>
        <w:t>, 57/22</w:t>
      </w:r>
      <w:r w:rsidR="003415B1">
        <w:rPr>
          <w:rFonts w:ascii="Times New Roman" w:eastAsia="Times New Roman" w:hAnsi="Times New Roman" w:cs="Times New Roman"/>
          <w:sz w:val="24"/>
          <w:szCs w:val="24"/>
          <w:lang w:val="pl-PL" w:eastAsia="hr-HR"/>
        </w:rPr>
        <w:t>, 101/23</w:t>
      </w:r>
      <w:r>
        <w:rPr>
          <w:rFonts w:ascii="Times New Roman" w:eastAsia="Times New Roman" w:hAnsi="Times New Roman" w:cs="Times New Roman"/>
          <w:sz w:val="24"/>
          <w:szCs w:val="24"/>
          <w:lang w:val="pl-PL" w:eastAsia="hr-HR"/>
        </w:rPr>
        <w:t xml:space="preserve">) </w:t>
      </w:r>
      <w:bookmarkEnd w:id="2"/>
      <w:r>
        <w:rPr>
          <w:rFonts w:ascii="Times New Roman" w:eastAsia="Times New Roman" w:hAnsi="Times New Roman" w:cs="Times New Roman"/>
          <w:sz w:val="24"/>
          <w:szCs w:val="24"/>
          <w:lang w:val="pl-PL" w:eastAsia="hr-HR"/>
        </w:rPr>
        <w:t>te obuhvaća programe odgoja, obrazovanja, zdravstvene zaštite, prehrane i socijalne skrbi koja se ostvaruje u dječjim vrtićima, sukladno zakonu.</w:t>
      </w:r>
    </w:p>
    <w:p w14:paraId="5F3263F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2B327A9D" w14:textId="67EC371E"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bookmarkStart w:id="3" w:name="_Hlk23337609"/>
      <w:r>
        <w:rPr>
          <w:rFonts w:ascii="Times New Roman" w:eastAsia="Times New Roman" w:hAnsi="Times New Roman" w:cs="Times New Roman"/>
          <w:sz w:val="24"/>
          <w:szCs w:val="24"/>
          <w:lang w:val="pl-PL" w:eastAsia="hr-HR"/>
        </w:rPr>
        <w:t>Za ostvarenje Programa javnih potreba u predškolskom odgoju u Općini Ližnjan-Lisignano za 202</w:t>
      </w:r>
      <w:r w:rsidR="000F5BAB">
        <w:rPr>
          <w:rFonts w:ascii="Times New Roman" w:eastAsia="Times New Roman" w:hAnsi="Times New Roman" w:cs="Times New Roman"/>
          <w:sz w:val="24"/>
          <w:szCs w:val="24"/>
          <w:lang w:val="pl-PL" w:eastAsia="hr-HR"/>
        </w:rPr>
        <w:t>5</w:t>
      </w:r>
      <w:r>
        <w:rPr>
          <w:rFonts w:ascii="Times New Roman" w:eastAsia="Times New Roman" w:hAnsi="Times New Roman" w:cs="Times New Roman"/>
          <w:sz w:val="24"/>
          <w:szCs w:val="24"/>
          <w:lang w:val="pl-PL" w:eastAsia="hr-HR"/>
        </w:rPr>
        <w:t xml:space="preserve">. godinu, kroz proračun se osiguravaju sredstva u visini od </w:t>
      </w:r>
      <w:r w:rsidR="00332F0F">
        <w:rPr>
          <w:rFonts w:ascii="Times New Roman" w:eastAsia="Times New Roman" w:hAnsi="Times New Roman" w:cs="Times New Roman"/>
          <w:b/>
          <w:bCs/>
          <w:sz w:val="24"/>
          <w:szCs w:val="24"/>
          <w:lang w:val="pl-PL" w:eastAsia="hr-HR"/>
        </w:rPr>
        <w:t>735</w:t>
      </w:r>
      <w:r w:rsidR="0041504C" w:rsidRPr="00907631">
        <w:rPr>
          <w:rFonts w:ascii="Times New Roman" w:eastAsia="Times New Roman" w:hAnsi="Times New Roman" w:cs="Times New Roman"/>
          <w:b/>
          <w:bCs/>
          <w:sz w:val="24"/>
          <w:szCs w:val="24"/>
          <w:lang w:val="pl-PL" w:eastAsia="hr-HR"/>
        </w:rPr>
        <w:t>.</w:t>
      </w:r>
      <w:r w:rsidR="00332F0F">
        <w:rPr>
          <w:rFonts w:ascii="Times New Roman" w:eastAsia="Times New Roman" w:hAnsi="Times New Roman" w:cs="Times New Roman"/>
          <w:b/>
          <w:bCs/>
          <w:sz w:val="24"/>
          <w:szCs w:val="24"/>
          <w:lang w:val="pl-PL" w:eastAsia="hr-HR"/>
        </w:rPr>
        <w:t>956</w:t>
      </w:r>
      <w:r w:rsidR="0041504C" w:rsidRPr="00907631">
        <w:rPr>
          <w:rFonts w:ascii="Times New Roman" w:eastAsia="Times New Roman" w:hAnsi="Times New Roman" w:cs="Times New Roman"/>
          <w:b/>
          <w:bCs/>
          <w:sz w:val="24"/>
          <w:szCs w:val="24"/>
          <w:lang w:val="pl-PL" w:eastAsia="hr-HR"/>
        </w:rPr>
        <w:t>,00</w:t>
      </w:r>
      <w:r w:rsidR="00E0007C" w:rsidRPr="00907631">
        <w:rPr>
          <w:rFonts w:ascii="Times New Roman" w:eastAsia="Times New Roman" w:hAnsi="Times New Roman" w:cs="Times New Roman"/>
          <w:b/>
          <w:bCs/>
          <w:sz w:val="24"/>
          <w:szCs w:val="24"/>
          <w:lang w:val="pl-PL" w:eastAsia="hr-HR"/>
        </w:rPr>
        <w:t xml:space="preserve"> EUR</w:t>
      </w:r>
      <w:r w:rsidR="00907631" w:rsidRPr="00907631">
        <w:rPr>
          <w:rFonts w:ascii="Times New Roman" w:eastAsia="Times New Roman" w:hAnsi="Times New Roman" w:cs="Times New Roman"/>
          <w:b/>
          <w:bCs/>
          <w:sz w:val="24"/>
          <w:szCs w:val="24"/>
          <w:lang w:val="pl-PL" w:eastAsia="hr-HR"/>
        </w:rPr>
        <w:t>A</w:t>
      </w:r>
      <w:r>
        <w:rPr>
          <w:rFonts w:ascii="Times New Roman" w:eastAsia="Times New Roman" w:hAnsi="Times New Roman" w:cs="Times New Roman"/>
          <w:b/>
          <w:bCs/>
          <w:sz w:val="24"/>
          <w:szCs w:val="24"/>
          <w:lang w:val="pl-PL" w:eastAsia="hr-HR"/>
        </w:rPr>
        <w:t xml:space="preserve">, </w:t>
      </w:r>
      <w:r w:rsidRPr="00165046">
        <w:rPr>
          <w:rFonts w:ascii="Times New Roman" w:eastAsia="Times New Roman" w:hAnsi="Times New Roman" w:cs="Times New Roman"/>
          <w:sz w:val="24"/>
          <w:szCs w:val="24"/>
          <w:lang w:val="pl-PL" w:eastAsia="hr-HR"/>
        </w:rPr>
        <w:t>te se isti</w:t>
      </w:r>
      <w:r>
        <w:rPr>
          <w:rFonts w:ascii="Times New Roman" w:eastAsia="Times New Roman" w:hAnsi="Times New Roman" w:cs="Times New Roman"/>
          <w:b/>
          <w:bCs/>
          <w:sz w:val="24"/>
          <w:szCs w:val="24"/>
          <w:lang w:val="pl-PL" w:eastAsia="hr-HR"/>
        </w:rPr>
        <w:t xml:space="preserve"> </w:t>
      </w:r>
      <w:r>
        <w:rPr>
          <w:rFonts w:ascii="Times New Roman" w:eastAsia="Times New Roman" w:hAnsi="Times New Roman" w:cs="Times New Roman"/>
          <w:sz w:val="24"/>
          <w:szCs w:val="24"/>
          <w:lang w:val="pl-PL" w:eastAsia="hr-HR"/>
        </w:rPr>
        <w:t xml:space="preserve"> provodi kroz:</w:t>
      </w:r>
    </w:p>
    <w:p w14:paraId="4A969820" w14:textId="1B18C4E1" w:rsidR="00872FA6" w:rsidRDefault="007C10F5" w:rsidP="007C10F5">
      <w:pPr>
        <w:autoSpaceDE w:val="0"/>
        <w:autoSpaceDN w:val="0"/>
        <w:adjustRightInd w:val="0"/>
        <w:spacing w:before="120" w:after="0" w:line="240" w:lineRule="auto"/>
        <w:ind w:left="360"/>
        <w:jc w:val="both"/>
        <w:rPr>
          <w:rFonts w:ascii="Times New Roman" w:eastAsia="Times New Roman" w:hAnsi="Times New Roman" w:cs="Times New Roman"/>
          <w:sz w:val="24"/>
          <w:szCs w:val="24"/>
          <w:lang w:val="pl-PL" w:eastAsia="hr-HR"/>
        </w:rPr>
      </w:pPr>
      <w:r w:rsidRPr="007C10F5">
        <w:rPr>
          <w:rFonts w:ascii="Times New Roman" w:eastAsia="Times New Roman" w:hAnsi="Times New Roman" w:cs="Times New Roman"/>
          <w:b/>
          <w:sz w:val="24"/>
          <w:szCs w:val="24"/>
          <w:lang w:val="pl-PL" w:eastAsia="hr-HR"/>
        </w:rPr>
        <w:t xml:space="preserve">  </w:t>
      </w:r>
      <w:r w:rsidR="00872FA6" w:rsidRPr="007C10F5">
        <w:rPr>
          <w:rFonts w:ascii="Times New Roman" w:eastAsia="Times New Roman" w:hAnsi="Times New Roman" w:cs="Times New Roman"/>
          <w:b/>
          <w:sz w:val="24"/>
          <w:szCs w:val="24"/>
          <w:lang w:val="pl-PL" w:eastAsia="hr-HR"/>
        </w:rPr>
        <w:t>1.1.</w:t>
      </w:r>
      <w:r w:rsidR="00872FA6" w:rsidRPr="007C10F5">
        <w:rPr>
          <w:rFonts w:ascii="Times New Roman" w:eastAsia="Times New Roman" w:hAnsi="Times New Roman" w:cs="Times New Roman"/>
          <w:bCs/>
          <w:sz w:val="24"/>
          <w:szCs w:val="24"/>
          <w:lang w:val="pl-PL" w:eastAsia="hr-HR"/>
        </w:rPr>
        <w:t xml:space="preserve"> Predškolsku ustanovu Dječji vrtići Bubamara Ližnjan-Scuole dell infanzia Coccinella Lisignano</w:t>
      </w:r>
      <w:r w:rsidR="00872FA6">
        <w:rPr>
          <w:rFonts w:ascii="Times New Roman" w:eastAsia="Times New Roman" w:hAnsi="Times New Roman" w:cs="Times New Roman"/>
          <w:sz w:val="24"/>
          <w:szCs w:val="24"/>
          <w:lang w:val="pl-PL" w:eastAsia="hr-HR"/>
        </w:rPr>
        <w:t>, čiji je osnivač Općina Ližnjan-Lisignano.</w:t>
      </w:r>
    </w:p>
    <w:bookmarkEnd w:id="3"/>
    <w:p w14:paraId="0E56DB38" w14:textId="0B923493" w:rsidR="00872FA6" w:rsidRPr="00661653" w:rsidRDefault="00872FA6" w:rsidP="007C10F5">
      <w:pPr>
        <w:autoSpaceDE w:val="0"/>
        <w:autoSpaceDN w:val="0"/>
        <w:adjustRightInd w:val="0"/>
        <w:spacing w:before="120" w:after="0" w:line="240" w:lineRule="auto"/>
        <w:ind w:left="360"/>
        <w:jc w:val="both"/>
        <w:rPr>
          <w:rFonts w:ascii="Times New Roman" w:eastAsia="Times New Roman" w:hAnsi="Times New Roman" w:cs="Times New Roman"/>
          <w:sz w:val="24"/>
          <w:szCs w:val="24"/>
          <w:lang w:val="pl-PL" w:eastAsia="hr-HR"/>
        </w:rPr>
      </w:pPr>
      <w:r w:rsidRPr="007C10F5">
        <w:rPr>
          <w:rFonts w:ascii="Times New Roman" w:eastAsia="Times New Roman" w:hAnsi="Times New Roman" w:cs="Times New Roman"/>
          <w:b/>
          <w:bCs/>
          <w:sz w:val="24"/>
          <w:szCs w:val="24"/>
          <w:lang w:val="pl-PL" w:eastAsia="hr-HR"/>
        </w:rPr>
        <w:t>1.1.1.</w:t>
      </w:r>
      <w:r>
        <w:rPr>
          <w:rFonts w:ascii="Times New Roman" w:eastAsia="Times New Roman" w:hAnsi="Times New Roman" w:cs="Times New Roman"/>
          <w:sz w:val="24"/>
          <w:szCs w:val="24"/>
          <w:lang w:val="pl-PL" w:eastAsia="hr-HR"/>
        </w:rPr>
        <w:t xml:space="preserve"> Općinskim Proračunom za 202</w:t>
      </w:r>
      <w:r w:rsidR="000F5BAB">
        <w:rPr>
          <w:rFonts w:ascii="Times New Roman" w:eastAsia="Times New Roman" w:hAnsi="Times New Roman" w:cs="Times New Roman"/>
          <w:sz w:val="24"/>
          <w:szCs w:val="24"/>
          <w:lang w:val="pl-PL" w:eastAsia="hr-HR"/>
        </w:rPr>
        <w:t>5</w:t>
      </w:r>
      <w:r>
        <w:rPr>
          <w:rFonts w:ascii="Times New Roman" w:eastAsia="Times New Roman" w:hAnsi="Times New Roman" w:cs="Times New Roman"/>
          <w:sz w:val="24"/>
          <w:szCs w:val="24"/>
          <w:lang w:val="pl-PL" w:eastAsia="hr-HR"/>
        </w:rPr>
        <w:t xml:space="preserve">. godinu osigurava </w:t>
      </w:r>
      <w:r w:rsidRPr="00661653">
        <w:rPr>
          <w:rFonts w:ascii="Times New Roman" w:eastAsia="Times New Roman" w:hAnsi="Times New Roman" w:cs="Times New Roman"/>
          <w:sz w:val="24"/>
          <w:szCs w:val="24"/>
          <w:lang w:val="pl-PL" w:eastAsia="hr-HR"/>
        </w:rPr>
        <w:t xml:space="preserve">se </w:t>
      </w:r>
      <w:r w:rsidR="0041504C" w:rsidRPr="00661653">
        <w:rPr>
          <w:rFonts w:ascii="Times New Roman" w:eastAsia="Times New Roman" w:hAnsi="Times New Roman" w:cs="Times New Roman"/>
          <w:b/>
          <w:bCs/>
          <w:sz w:val="24"/>
          <w:szCs w:val="24"/>
          <w:lang w:val="pl-PL" w:eastAsia="hr-HR"/>
        </w:rPr>
        <w:t>3</w:t>
      </w:r>
      <w:r w:rsidR="002D7AA5" w:rsidRPr="00661653">
        <w:rPr>
          <w:rFonts w:ascii="Times New Roman" w:eastAsia="Times New Roman" w:hAnsi="Times New Roman" w:cs="Times New Roman"/>
          <w:b/>
          <w:bCs/>
          <w:sz w:val="24"/>
          <w:szCs w:val="24"/>
          <w:lang w:val="pl-PL" w:eastAsia="hr-HR"/>
        </w:rPr>
        <w:t>9</w:t>
      </w:r>
      <w:r w:rsidR="00C76B03" w:rsidRPr="00661653">
        <w:rPr>
          <w:rFonts w:ascii="Times New Roman" w:eastAsia="Times New Roman" w:hAnsi="Times New Roman" w:cs="Times New Roman"/>
          <w:b/>
          <w:bCs/>
          <w:sz w:val="24"/>
          <w:szCs w:val="24"/>
          <w:lang w:val="pl-PL" w:eastAsia="hr-HR"/>
        </w:rPr>
        <w:t>7</w:t>
      </w:r>
      <w:r w:rsidR="0041504C" w:rsidRPr="00661653">
        <w:rPr>
          <w:rFonts w:ascii="Times New Roman" w:eastAsia="Times New Roman" w:hAnsi="Times New Roman" w:cs="Times New Roman"/>
          <w:b/>
          <w:bCs/>
          <w:sz w:val="24"/>
          <w:szCs w:val="24"/>
          <w:lang w:val="pl-PL" w:eastAsia="hr-HR"/>
        </w:rPr>
        <w:t>.</w:t>
      </w:r>
      <w:r w:rsidR="00800F10" w:rsidRPr="00661653">
        <w:rPr>
          <w:rFonts w:ascii="Times New Roman" w:eastAsia="Times New Roman" w:hAnsi="Times New Roman" w:cs="Times New Roman"/>
          <w:b/>
          <w:bCs/>
          <w:sz w:val="24"/>
          <w:szCs w:val="24"/>
          <w:lang w:val="pl-PL" w:eastAsia="hr-HR"/>
        </w:rPr>
        <w:t>2</w:t>
      </w:r>
      <w:r w:rsidR="00C76B03" w:rsidRPr="00661653">
        <w:rPr>
          <w:rFonts w:ascii="Times New Roman" w:eastAsia="Times New Roman" w:hAnsi="Times New Roman" w:cs="Times New Roman"/>
          <w:b/>
          <w:bCs/>
          <w:sz w:val="24"/>
          <w:szCs w:val="24"/>
          <w:lang w:val="pl-PL" w:eastAsia="hr-HR"/>
        </w:rPr>
        <w:t>82</w:t>
      </w:r>
      <w:r w:rsidR="0041504C" w:rsidRPr="00661653">
        <w:rPr>
          <w:rFonts w:ascii="Times New Roman" w:eastAsia="Times New Roman" w:hAnsi="Times New Roman" w:cs="Times New Roman"/>
          <w:b/>
          <w:bCs/>
          <w:sz w:val="24"/>
          <w:szCs w:val="24"/>
          <w:lang w:val="pl-PL" w:eastAsia="hr-HR"/>
        </w:rPr>
        <w:t>,00 EUR</w:t>
      </w:r>
      <w:r w:rsidR="00907631" w:rsidRPr="00661653">
        <w:rPr>
          <w:rFonts w:ascii="Times New Roman" w:eastAsia="Times New Roman" w:hAnsi="Times New Roman" w:cs="Times New Roman"/>
          <w:b/>
          <w:bCs/>
          <w:sz w:val="24"/>
          <w:szCs w:val="24"/>
          <w:lang w:val="pl-PL" w:eastAsia="hr-HR"/>
        </w:rPr>
        <w:t>A</w:t>
      </w:r>
      <w:r w:rsidR="00E0007C" w:rsidRPr="00661653">
        <w:rPr>
          <w:rFonts w:ascii="Times New Roman" w:eastAsia="Times New Roman" w:hAnsi="Times New Roman" w:cs="Times New Roman"/>
          <w:b/>
          <w:bCs/>
          <w:sz w:val="24"/>
          <w:szCs w:val="24"/>
          <w:lang w:val="pl-PL" w:eastAsia="hr-HR"/>
        </w:rPr>
        <w:t xml:space="preserve"> </w:t>
      </w:r>
      <w:r w:rsidRPr="00661653">
        <w:rPr>
          <w:rFonts w:ascii="Times New Roman" w:eastAsia="Times New Roman" w:hAnsi="Times New Roman" w:cs="Times New Roman"/>
          <w:sz w:val="24"/>
          <w:szCs w:val="24"/>
          <w:lang w:val="pl-PL" w:eastAsia="hr-HR"/>
        </w:rPr>
        <w:t>za</w:t>
      </w:r>
      <w:r w:rsidR="007C10F5" w:rsidRPr="00661653">
        <w:rPr>
          <w:rFonts w:ascii="Times New Roman" w:eastAsia="Times New Roman" w:hAnsi="Times New Roman" w:cs="Times New Roman"/>
          <w:sz w:val="24"/>
          <w:szCs w:val="24"/>
          <w:lang w:val="pl-PL" w:eastAsia="hr-HR"/>
        </w:rPr>
        <w:t xml:space="preserve"> DV Bubamara za</w:t>
      </w:r>
      <w:r w:rsidRPr="00661653">
        <w:rPr>
          <w:rFonts w:ascii="Times New Roman" w:eastAsia="Times New Roman" w:hAnsi="Times New Roman" w:cs="Times New Roman"/>
          <w:sz w:val="24"/>
          <w:szCs w:val="24"/>
          <w:lang w:val="pl-PL" w:eastAsia="hr-HR"/>
        </w:rPr>
        <w:t xml:space="preserve"> sljedeće  izdatke:</w:t>
      </w:r>
    </w:p>
    <w:p w14:paraId="3524B3C8" w14:textId="2F2DCC49" w:rsidR="00872FA6" w:rsidRPr="000479CF" w:rsidRDefault="002D7AA5" w:rsidP="000479CF">
      <w:pPr>
        <w:pStyle w:val="Odlomakpopisa"/>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w:t>
      </w:r>
      <w:r w:rsidR="00800F10">
        <w:rPr>
          <w:rFonts w:ascii="Times New Roman" w:eastAsia="Times New Roman" w:hAnsi="Times New Roman" w:cs="Times New Roman"/>
          <w:sz w:val="24"/>
          <w:szCs w:val="24"/>
          <w:lang w:val="pl-PL" w:eastAsia="hr-HR"/>
        </w:rPr>
        <w:t>64</w:t>
      </w:r>
      <w:r w:rsidR="000479CF" w:rsidRPr="000479CF">
        <w:rPr>
          <w:rFonts w:ascii="Times New Roman" w:eastAsia="Times New Roman" w:hAnsi="Times New Roman" w:cs="Times New Roman"/>
          <w:sz w:val="24"/>
          <w:szCs w:val="24"/>
          <w:lang w:val="pl-PL" w:eastAsia="hr-HR"/>
        </w:rPr>
        <w:t>.</w:t>
      </w:r>
      <w:r w:rsidR="00800F10">
        <w:rPr>
          <w:rFonts w:ascii="Times New Roman" w:eastAsia="Times New Roman" w:hAnsi="Times New Roman" w:cs="Times New Roman"/>
          <w:sz w:val="24"/>
          <w:szCs w:val="24"/>
          <w:lang w:val="pl-PL" w:eastAsia="hr-HR"/>
        </w:rPr>
        <w:t>117</w:t>
      </w:r>
      <w:r w:rsidR="000479CF" w:rsidRPr="000479CF">
        <w:rPr>
          <w:rFonts w:ascii="Times New Roman" w:eastAsia="Times New Roman" w:hAnsi="Times New Roman" w:cs="Times New Roman"/>
          <w:sz w:val="24"/>
          <w:szCs w:val="24"/>
          <w:lang w:val="pl-PL" w:eastAsia="hr-HR"/>
        </w:rPr>
        <w:t>,00 EUR</w:t>
      </w:r>
      <w:r w:rsidR="00907631">
        <w:rPr>
          <w:rFonts w:ascii="Times New Roman" w:eastAsia="Times New Roman" w:hAnsi="Times New Roman" w:cs="Times New Roman"/>
          <w:sz w:val="24"/>
          <w:szCs w:val="24"/>
          <w:lang w:val="pl-PL" w:eastAsia="hr-HR"/>
        </w:rPr>
        <w:t>A</w:t>
      </w:r>
      <w:r w:rsidR="000479CF">
        <w:rPr>
          <w:rFonts w:ascii="Times New Roman" w:eastAsia="Times New Roman" w:hAnsi="Times New Roman" w:cs="Times New Roman"/>
          <w:sz w:val="24"/>
          <w:szCs w:val="24"/>
          <w:lang w:val="pl-PL" w:eastAsia="hr-HR"/>
        </w:rPr>
        <w:t xml:space="preserve"> -</w:t>
      </w:r>
      <w:r w:rsidR="000479CF" w:rsidRPr="000479CF">
        <w:rPr>
          <w:rFonts w:ascii="Times New Roman" w:eastAsia="Times New Roman" w:hAnsi="Times New Roman" w:cs="Times New Roman"/>
          <w:sz w:val="24"/>
          <w:szCs w:val="24"/>
          <w:lang w:val="pl-PL" w:eastAsia="hr-HR"/>
        </w:rPr>
        <w:t xml:space="preserve"> </w:t>
      </w:r>
      <w:r w:rsidR="000479CF">
        <w:rPr>
          <w:rFonts w:ascii="Times New Roman" w:eastAsia="Times New Roman" w:hAnsi="Times New Roman" w:cs="Times New Roman"/>
          <w:sz w:val="24"/>
          <w:szCs w:val="24"/>
          <w:lang w:val="pl-PL" w:eastAsia="hr-HR"/>
        </w:rPr>
        <w:t>i</w:t>
      </w:r>
      <w:r w:rsidR="00872FA6" w:rsidRPr="000479CF">
        <w:rPr>
          <w:rFonts w:ascii="Times New Roman" w:eastAsia="Times New Roman" w:hAnsi="Times New Roman" w:cs="Times New Roman"/>
          <w:sz w:val="24"/>
          <w:szCs w:val="24"/>
          <w:lang w:val="pl-PL" w:eastAsia="hr-HR"/>
        </w:rPr>
        <w:t>zdaci za plaće i ostale rashode za djelatnike DV Bubamara</w:t>
      </w:r>
    </w:p>
    <w:p w14:paraId="5C11E196" w14:textId="16A15FB0" w:rsidR="00872FA6" w:rsidRPr="000479CF" w:rsidRDefault="000479CF" w:rsidP="000479CF">
      <w:pPr>
        <w:pStyle w:val="Odlomakpopisa"/>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w:t>
      </w:r>
      <w:r w:rsidR="00800F10">
        <w:rPr>
          <w:rFonts w:ascii="Times New Roman" w:eastAsia="Times New Roman" w:hAnsi="Times New Roman" w:cs="Times New Roman"/>
          <w:sz w:val="24"/>
          <w:szCs w:val="24"/>
          <w:lang w:val="pl-PL" w:eastAsia="hr-HR"/>
        </w:rPr>
        <w:t>0</w:t>
      </w:r>
      <w:r>
        <w:rPr>
          <w:rFonts w:ascii="Times New Roman" w:eastAsia="Times New Roman" w:hAnsi="Times New Roman" w:cs="Times New Roman"/>
          <w:sz w:val="24"/>
          <w:szCs w:val="24"/>
          <w:lang w:val="pl-PL" w:eastAsia="hr-HR"/>
        </w:rPr>
        <w:t>.</w:t>
      </w:r>
      <w:r w:rsidR="00800F10">
        <w:rPr>
          <w:rFonts w:ascii="Times New Roman" w:eastAsia="Times New Roman" w:hAnsi="Times New Roman" w:cs="Times New Roman"/>
          <w:sz w:val="24"/>
          <w:szCs w:val="24"/>
          <w:lang w:val="pl-PL" w:eastAsia="hr-HR"/>
        </w:rPr>
        <w:t>830</w:t>
      </w:r>
      <w:r>
        <w:rPr>
          <w:rFonts w:ascii="Times New Roman" w:eastAsia="Times New Roman" w:hAnsi="Times New Roman" w:cs="Times New Roman"/>
          <w:sz w:val="24"/>
          <w:szCs w:val="24"/>
          <w:lang w:val="pl-PL" w:eastAsia="hr-HR"/>
        </w:rPr>
        <w:t>,00 EUR</w:t>
      </w:r>
      <w:r w:rsidR="00907631">
        <w:rPr>
          <w:rFonts w:ascii="Times New Roman" w:eastAsia="Times New Roman" w:hAnsi="Times New Roman" w:cs="Times New Roman"/>
          <w:sz w:val="24"/>
          <w:szCs w:val="24"/>
          <w:lang w:val="pl-PL" w:eastAsia="hr-HR"/>
        </w:rPr>
        <w:t>A</w:t>
      </w:r>
      <w:r>
        <w:rPr>
          <w:rFonts w:ascii="Times New Roman" w:eastAsia="Times New Roman" w:hAnsi="Times New Roman" w:cs="Times New Roman"/>
          <w:sz w:val="24"/>
          <w:szCs w:val="24"/>
          <w:lang w:val="pl-PL" w:eastAsia="hr-HR"/>
        </w:rPr>
        <w:t>- i</w:t>
      </w:r>
      <w:r w:rsidR="00872FA6" w:rsidRPr="000479CF">
        <w:rPr>
          <w:rFonts w:ascii="Times New Roman" w:eastAsia="Times New Roman" w:hAnsi="Times New Roman" w:cs="Times New Roman"/>
          <w:sz w:val="24"/>
          <w:szCs w:val="24"/>
          <w:lang w:val="pl-PL" w:eastAsia="hr-HR"/>
        </w:rPr>
        <w:t>zdaci za materijalne rashode te</w:t>
      </w:r>
    </w:p>
    <w:p w14:paraId="350820D8" w14:textId="0CE61E78" w:rsidR="00872FA6" w:rsidRPr="000479CF" w:rsidRDefault="00800F10" w:rsidP="000479CF">
      <w:pPr>
        <w:pStyle w:val="Odlomakpopisa"/>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w:t>
      </w:r>
      <w:r w:rsidR="000479CF">
        <w:rPr>
          <w:rFonts w:ascii="Times New Roman" w:eastAsia="Times New Roman" w:hAnsi="Times New Roman" w:cs="Times New Roman"/>
          <w:sz w:val="24"/>
          <w:szCs w:val="24"/>
          <w:lang w:val="pl-PL" w:eastAsia="hr-HR"/>
        </w:rPr>
        <w:t>.335,00 EUR</w:t>
      </w:r>
      <w:r w:rsidR="00907631">
        <w:rPr>
          <w:rFonts w:ascii="Times New Roman" w:eastAsia="Times New Roman" w:hAnsi="Times New Roman" w:cs="Times New Roman"/>
          <w:sz w:val="24"/>
          <w:szCs w:val="24"/>
          <w:lang w:val="pl-PL" w:eastAsia="hr-HR"/>
        </w:rPr>
        <w:t>A</w:t>
      </w:r>
      <w:r w:rsidR="000479CF">
        <w:rPr>
          <w:rFonts w:ascii="Times New Roman" w:eastAsia="Times New Roman" w:hAnsi="Times New Roman" w:cs="Times New Roman"/>
          <w:sz w:val="24"/>
          <w:szCs w:val="24"/>
          <w:lang w:val="pl-PL" w:eastAsia="hr-HR"/>
        </w:rPr>
        <w:t xml:space="preserve"> - z</w:t>
      </w:r>
      <w:r w:rsidR="00872FA6" w:rsidRPr="000479CF">
        <w:rPr>
          <w:rFonts w:ascii="Times New Roman" w:eastAsia="Times New Roman" w:hAnsi="Times New Roman" w:cs="Times New Roman"/>
          <w:sz w:val="24"/>
          <w:szCs w:val="24"/>
          <w:lang w:val="pl-PL" w:eastAsia="hr-HR"/>
        </w:rPr>
        <w:t xml:space="preserve">a nabavu </w:t>
      </w:r>
      <w:r w:rsidR="00B1163B" w:rsidRPr="000479CF">
        <w:rPr>
          <w:rFonts w:ascii="Times New Roman" w:eastAsia="Times New Roman" w:hAnsi="Times New Roman" w:cs="Times New Roman"/>
          <w:sz w:val="24"/>
          <w:szCs w:val="24"/>
          <w:lang w:val="pl-PL" w:eastAsia="hr-HR"/>
        </w:rPr>
        <w:t>nefinancijske</w:t>
      </w:r>
      <w:r w:rsidR="00872FA6" w:rsidRPr="000479CF">
        <w:rPr>
          <w:rFonts w:ascii="Times New Roman" w:eastAsia="Times New Roman" w:hAnsi="Times New Roman" w:cs="Times New Roman"/>
          <w:sz w:val="24"/>
          <w:szCs w:val="24"/>
          <w:lang w:val="pl-PL" w:eastAsia="hr-HR"/>
        </w:rPr>
        <w:t xml:space="preserve"> imovin</w:t>
      </w:r>
      <w:r w:rsidR="000479CF">
        <w:rPr>
          <w:rFonts w:ascii="Times New Roman" w:eastAsia="Times New Roman" w:hAnsi="Times New Roman" w:cs="Times New Roman"/>
          <w:sz w:val="24"/>
          <w:szCs w:val="24"/>
          <w:lang w:val="pl-PL" w:eastAsia="hr-HR"/>
        </w:rPr>
        <w:t>e</w:t>
      </w:r>
      <w:r w:rsidR="00872FA6" w:rsidRPr="000479CF">
        <w:rPr>
          <w:rFonts w:ascii="Times New Roman" w:eastAsia="Times New Roman" w:hAnsi="Times New Roman" w:cs="Times New Roman"/>
          <w:sz w:val="24"/>
          <w:szCs w:val="24"/>
          <w:lang w:val="pl-PL" w:eastAsia="hr-HR"/>
        </w:rPr>
        <w:t>.</w:t>
      </w:r>
    </w:p>
    <w:p w14:paraId="13E0C0C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Sukladno obvezujućim uputama za izradu proračuna JLP(R)S-a, u proračun se obavezno uvrštavaju i  rashodi pod:</w:t>
      </w:r>
    </w:p>
    <w:p w14:paraId="305088FB" w14:textId="5EACD55F" w:rsidR="00872FA6" w:rsidRDefault="00872FA6" w:rsidP="007C10F5">
      <w:pPr>
        <w:autoSpaceDE w:val="0"/>
        <w:autoSpaceDN w:val="0"/>
        <w:adjustRightInd w:val="0"/>
        <w:spacing w:before="120" w:after="0" w:line="240" w:lineRule="auto"/>
        <w:ind w:left="360"/>
        <w:jc w:val="both"/>
        <w:rPr>
          <w:rFonts w:ascii="Times New Roman" w:eastAsia="Times New Roman" w:hAnsi="Times New Roman" w:cs="Times New Roman"/>
          <w:sz w:val="24"/>
          <w:szCs w:val="24"/>
          <w:lang w:val="pl-PL" w:eastAsia="hr-HR"/>
        </w:rPr>
      </w:pPr>
      <w:r w:rsidRPr="007C10F5">
        <w:rPr>
          <w:rFonts w:ascii="Times New Roman" w:eastAsia="Times New Roman" w:hAnsi="Times New Roman" w:cs="Times New Roman"/>
          <w:b/>
          <w:bCs/>
          <w:sz w:val="24"/>
          <w:szCs w:val="24"/>
          <w:lang w:val="pl-PL" w:eastAsia="hr-HR"/>
        </w:rPr>
        <w:t>1.1.2.</w:t>
      </w:r>
      <w:r>
        <w:rPr>
          <w:rFonts w:ascii="Times New Roman" w:eastAsia="Times New Roman" w:hAnsi="Times New Roman" w:cs="Times New Roman"/>
          <w:sz w:val="24"/>
          <w:szCs w:val="24"/>
          <w:lang w:val="pl-PL" w:eastAsia="hr-HR"/>
        </w:rPr>
        <w:t xml:space="preserve"> Dječji vrtići Bubamara – </w:t>
      </w:r>
      <w:r w:rsidR="00BC0266">
        <w:rPr>
          <w:rFonts w:ascii="Times New Roman" w:eastAsia="Times New Roman" w:hAnsi="Times New Roman" w:cs="Times New Roman"/>
          <w:sz w:val="24"/>
          <w:szCs w:val="24"/>
          <w:lang w:val="pl-PL" w:eastAsia="hr-HR"/>
        </w:rPr>
        <w:t>rashodi poslovanja</w:t>
      </w:r>
      <w:r>
        <w:rPr>
          <w:rFonts w:ascii="Times New Roman" w:eastAsia="Times New Roman" w:hAnsi="Times New Roman" w:cs="Times New Roman"/>
          <w:sz w:val="24"/>
          <w:szCs w:val="24"/>
          <w:lang w:val="pl-PL" w:eastAsia="hr-HR"/>
        </w:rPr>
        <w:t xml:space="preserve">,  u iznosu od </w:t>
      </w:r>
      <w:r w:rsidR="002847F4" w:rsidRPr="00907631">
        <w:rPr>
          <w:rFonts w:ascii="Times New Roman" w:eastAsia="Times New Roman" w:hAnsi="Times New Roman" w:cs="Times New Roman"/>
          <w:b/>
          <w:bCs/>
          <w:sz w:val="24"/>
          <w:szCs w:val="24"/>
          <w:lang w:val="pl-PL" w:eastAsia="hr-HR"/>
        </w:rPr>
        <w:t>9</w:t>
      </w:r>
      <w:r w:rsidR="00C76B03">
        <w:rPr>
          <w:rFonts w:ascii="Times New Roman" w:eastAsia="Times New Roman" w:hAnsi="Times New Roman" w:cs="Times New Roman"/>
          <w:b/>
          <w:bCs/>
          <w:sz w:val="24"/>
          <w:szCs w:val="24"/>
          <w:lang w:val="pl-PL" w:eastAsia="hr-HR"/>
        </w:rPr>
        <w:t>8</w:t>
      </w:r>
      <w:r w:rsidR="0041504C" w:rsidRPr="00907631">
        <w:rPr>
          <w:rFonts w:ascii="Times New Roman" w:eastAsia="Times New Roman" w:hAnsi="Times New Roman" w:cs="Times New Roman"/>
          <w:b/>
          <w:bCs/>
          <w:sz w:val="24"/>
          <w:szCs w:val="24"/>
          <w:lang w:val="pl-PL" w:eastAsia="hr-HR"/>
        </w:rPr>
        <w:t>.</w:t>
      </w:r>
      <w:r w:rsidR="00C76B03">
        <w:rPr>
          <w:rFonts w:ascii="Times New Roman" w:eastAsia="Times New Roman" w:hAnsi="Times New Roman" w:cs="Times New Roman"/>
          <w:b/>
          <w:bCs/>
          <w:sz w:val="24"/>
          <w:szCs w:val="24"/>
          <w:lang w:val="pl-PL" w:eastAsia="hr-HR"/>
        </w:rPr>
        <w:t>674</w:t>
      </w:r>
      <w:r w:rsidR="0041504C" w:rsidRPr="00907631">
        <w:rPr>
          <w:rFonts w:ascii="Times New Roman" w:eastAsia="Times New Roman" w:hAnsi="Times New Roman" w:cs="Times New Roman"/>
          <w:b/>
          <w:bCs/>
          <w:sz w:val="24"/>
          <w:szCs w:val="24"/>
          <w:lang w:val="pl-PL" w:eastAsia="hr-HR"/>
        </w:rPr>
        <w:t xml:space="preserve">,00 </w:t>
      </w:r>
      <w:r w:rsidR="00B77291" w:rsidRPr="00907631">
        <w:rPr>
          <w:rFonts w:ascii="Times New Roman" w:eastAsia="Times New Roman" w:hAnsi="Times New Roman" w:cs="Times New Roman"/>
          <w:b/>
          <w:bCs/>
          <w:sz w:val="24"/>
          <w:szCs w:val="24"/>
          <w:lang w:val="pl-PL" w:eastAsia="hr-HR"/>
        </w:rPr>
        <w:t>EUR</w:t>
      </w:r>
      <w:r w:rsidR="00907631" w:rsidRPr="00907631">
        <w:rPr>
          <w:rFonts w:ascii="Times New Roman" w:eastAsia="Times New Roman" w:hAnsi="Times New Roman" w:cs="Times New Roman"/>
          <w:b/>
          <w:bCs/>
          <w:sz w:val="24"/>
          <w:szCs w:val="24"/>
          <w:lang w:val="pl-PL" w:eastAsia="hr-HR"/>
        </w:rPr>
        <w:t>A</w:t>
      </w:r>
      <w:r>
        <w:rPr>
          <w:rFonts w:ascii="Times New Roman" w:eastAsia="Times New Roman" w:hAnsi="Times New Roman" w:cs="Times New Roman"/>
          <w:sz w:val="24"/>
          <w:szCs w:val="24"/>
          <w:lang w:val="pl-PL" w:eastAsia="hr-HR"/>
        </w:rPr>
        <w:t>, te je za isti iznos u proračun uvrštena i stavka vlastitih prihoda dječjeg vrtića "Bubamara".</w:t>
      </w:r>
      <w:r w:rsidR="004459BC">
        <w:rPr>
          <w:rFonts w:ascii="Times New Roman" w:eastAsia="Times New Roman" w:hAnsi="Times New Roman" w:cs="Times New Roman"/>
          <w:sz w:val="24"/>
          <w:szCs w:val="24"/>
          <w:lang w:val="pl-PL" w:eastAsia="hr-HR"/>
        </w:rPr>
        <w:t xml:space="preserve"> </w:t>
      </w:r>
    </w:p>
    <w:p w14:paraId="67DBE4A8" w14:textId="7522279B" w:rsidR="004459BC" w:rsidRDefault="004459B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Od navedenog za materijalne rashode osiguravaju se sredstva u iznosu:</w:t>
      </w:r>
    </w:p>
    <w:p w14:paraId="1F16C933" w14:textId="01ADD808" w:rsidR="004459BC" w:rsidRDefault="00C51719" w:rsidP="004459BC">
      <w:pPr>
        <w:pStyle w:val="Odlomakpopisa"/>
        <w:numPr>
          <w:ilvl w:val="0"/>
          <w:numId w:val="9"/>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93</w:t>
      </w:r>
      <w:r w:rsidR="004459BC" w:rsidRPr="004459BC">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664</w:t>
      </w:r>
      <w:r w:rsidR="004459BC" w:rsidRPr="004459BC">
        <w:rPr>
          <w:rFonts w:ascii="Times New Roman" w:eastAsia="Times New Roman" w:hAnsi="Times New Roman" w:cs="Times New Roman"/>
          <w:sz w:val="24"/>
          <w:szCs w:val="24"/>
          <w:lang w:val="pl-PL" w:eastAsia="hr-HR"/>
        </w:rPr>
        <w:t xml:space="preserve">,00 </w:t>
      </w:r>
      <w:r w:rsidR="00B119B1">
        <w:rPr>
          <w:rFonts w:ascii="Times New Roman" w:eastAsia="Times New Roman" w:hAnsi="Times New Roman" w:cs="Times New Roman"/>
          <w:sz w:val="24"/>
          <w:szCs w:val="24"/>
          <w:lang w:val="pl-PL" w:eastAsia="hr-HR"/>
        </w:rPr>
        <w:t>EUR</w:t>
      </w:r>
      <w:r w:rsidR="006234F7">
        <w:rPr>
          <w:rFonts w:ascii="Times New Roman" w:eastAsia="Times New Roman" w:hAnsi="Times New Roman" w:cs="Times New Roman"/>
          <w:sz w:val="24"/>
          <w:szCs w:val="24"/>
          <w:lang w:val="pl-PL" w:eastAsia="hr-HR"/>
        </w:rPr>
        <w:t>A</w:t>
      </w:r>
      <w:r w:rsidR="00B119B1">
        <w:rPr>
          <w:rFonts w:ascii="Times New Roman" w:eastAsia="Times New Roman" w:hAnsi="Times New Roman" w:cs="Times New Roman"/>
          <w:sz w:val="24"/>
          <w:szCs w:val="24"/>
          <w:lang w:val="pl-PL" w:eastAsia="hr-HR"/>
        </w:rPr>
        <w:t xml:space="preserve"> </w:t>
      </w:r>
      <w:r w:rsidR="004459BC" w:rsidRPr="004459BC">
        <w:rPr>
          <w:rFonts w:ascii="Times New Roman" w:eastAsia="Times New Roman" w:hAnsi="Times New Roman" w:cs="Times New Roman"/>
          <w:sz w:val="24"/>
          <w:szCs w:val="24"/>
          <w:lang w:val="pl-PL" w:eastAsia="hr-HR"/>
        </w:rPr>
        <w:t>za materijalne rashode</w:t>
      </w:r>
      <w:r w:rsidR="00625ED1">
        <w:rPr>
          <w:rFonts w:ascii="Times New Roman" w:eastAsia="Times New Roman" w:hAnsi="Times New Roman" w:cs="Times New Roman"/>
          <w:sz w:val="24"/>
          <w:szCs w:val="24"/>
          <w:lang w:val="pl-PL" w:eastAsia="hr-HR"/>
        </w:rPr>
        <w:t xml:space="preserve"> (od čega najveći dio čine rashodi za materijal i energiju u iznosu od 5</w:t>
      </w:r>
      <w:r>
        <w:rPr>
          <w:rFonts w:ascii="Times New Roman" w:eastAsia="Times New Roman" w:hAnsi="Times New Roman" w:cs="Times New Roman"/>
          <w:sz w:val="24"/>
          <w:szCs w:val="24"/>
          <w:lang w:val="pl-PL" w:eastAsia="hr-HR"/>
        </w:rPr>
        <w:t>8</w:t>
      </w:r>
      <w:r w:rsidR="00625ED1">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8</w:t>
      </w:r>
      <w:r w:rsidR="00BA0F78">
        <w:rPr>
          <w:rFonts w:ascii="Times New Roman" w:eastAsia="Times New Roman" w:hAnsi="Times New Roman" w:cs="Times New Roman"/>
          <w:sz w:val="24"/>
          <w:szCs w:val="24"/>
          <w:lang w:val="pl-PL" w:eastAsia="hr-HR"/>
        </w:rPr>
        <w:t>7</w:t>
      </w:r>
      <w:r w:rsidR="00625ED1">
        <w:rPr>
          <w:rFonts w:ascii="Times New Roman" w:eastAsia="Times New Roman" w:hAnsi="Times New Roman" w:cs="Times New Roman"/>
          <w:sz w:val="24"/>
          <w:szCs w:val="24"/>
          <w:lang w:val="pl-PL" w:eastAsia="hr-HR"/>
        </w:rPr>
        <w:t>4,00 EUR</w:t>
      </w:r>
      <w:r w:rsidR="006234F7">
        <w:rPr>
          <w:rFonts w:ascii="Times New Roman" w:eastAsia="Times New Roman" w:hAnsi="Times New Roman" w:cs="Times New Roman"/>
          <w:sz w:val="24"/>
          <w:szCs w:val="24"/>
          <w:lang w:val="pl-PL" w:eastAsia="hr-HR"/>
        </w:rPr>
        <w:t>A</w:t>
      </w:r>
      <w:r w:rsidR="00625ED1">
        <w:rPr>
          <w:rFonts w:ascii="Times New Roman" w:eastAsia="Times New Roman" w:hAnsi="Times New Roman" w:cs="Times New Roman"/>
          <w:sz w:val="24"/>
          <w:szCs w:val="24"/>
          <w:lang w:val="pl-PL" w:eastAsia="hr-HR"/>
        </w:rPr>
        <w:t xml:space="preserve">, rashodi za usluge u iznosu od </w:t>
      </w:r>
      <w:r w:rsidR="00950D4E">
        <w:rPr>
          <w:rFonts w:ascii="Times New Roman" w:eastAsia="Times New Roman" w:hAnsi="Times New Roman" w:cs="Times New Roman"/>
          <w:sz w:val="24"/>
          <w:szCs w:val="24"/>
          <w:lang w:val="pl-PL" w:eastAsia="hr-HR"/>
        </w:rPr>
        <w:t>30</w:t>
      </w:r>
      <w:r w:rsidR="00625ED1">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390</w:t>
      </w:r>
      <w:r w:rsidR="00625ED1">
        <w:rPr>
          <w:rFonts w:ascii="Times New Roman" w:eastAsia="Times New Roman" w:hAnsi="Times New Roman" w:cs="Times New Roman"/>
          <w:sz w:val="24"/>
          <w:szCs w:val="24"/>
          <w:lang w:val="pl-PL" w:eastAsia="hr-HR"/>
        </w:rPr>
        <w:t>,00 EUR</w:t>
      </w:r>
      <w:r w:rsidR="006234F7">
        <w:rPr>
          <w:rFonts w:ascii="Times New Roman" w:eastAsia="Times New Roman" w:hAnsi="Times New Roman" w:cs="Times New Roman"/>
          <w:sz w:val="24"/>
          <w:szCs w:val="24"/>
          <w:lang w:val="pl-PL" w:eastAsia="hr-HR"/>
        </w:rPr>
        <w:t>A</w:t>
      </w:r>
      <w:r w:rsidR="00625ED1">
        <w:rPr>
          <w:rFonts w:ascii="Times New Roman" w:eastAsia="Times New Roman" w:hAnsi="Times New Roman" w:cs="Times New Roman"/>
          <w:sz w:val="24"/>
          <w:szCs w:val="24"/>
          <w:lang w:val="pl-PL" w:eastAsia="hr-HR"/>
        </w:rPr>
        <w:t>, ostali nespomenuti rashodi poslovanja u iznosu od 2.</w:t>
      </w:r>
      <w:r>
        <w:rPr>
          <w:rFonts w:ascii="Times New Roman" w:eastAsia="Times New Roman" w:hAnsi="Times New Roman" w:cs="Times New Roman"/>
          <w:sz w:val="24"/>
          <w:szCs w:val="24"/>
          <w:lang w:val="pl-PL" w:eastAsia="hr-HR"/>
        </w:rPr>
        <w:t>750</w:t>
      </w:r>
      <w:r w:rsidR="00625ED1">
        <w:rPr>
          <w:rFonts w:ascii="Times New Roman" w:eastAsia="Times New Roman" w:hAnsi="Times New Roman" w:cs="Times New Roman"/>
          <w:sz w:val="24"/>
          <w:szCs w:val="24"/>
          <w:lang w:val="pl-PL" w:eastAsia="hr-HR"/>
        </w:rPr>
        <w:t>,00 EUR</w:t>
      </w:r>
      <w:r w:rsidR="006234F7">
        <w:rPr>
          <w:rFonts w:ascii="Times New Roman" w:eastAsia="Times New Roman" w:hAnsi="Times New Roman" w:cs="Times New Roman"/>
          <w:sz w:val="24"/>
          <w:szCs w:val="24"/>
          <w:lang w:val="pl-PL" w:eastAsia="hr-HR"/>
        </w:rPr>
        <w:t>A</w:t>
      </w:r>
      <w:r w:rsidR="00625ED1">
        <w:rPr>
          <w:rFonts w:ascii="Times New Roman" w:eastAsia="Times New Roman" w:hAnsi="Times New Roman" w:cs="Times New Roman"/>
          <w:sz w:val="24"/>
          <w:szCs w:val="24"/>
          <w:lang w:val="pl-PL" w:eastAsia="hr-HR"/>
        </w:rPr>
        <w:t xml:space="preserve"> i naknade troškova zaposlenima u iznosu od 1.</w:t>
      </w:r>
      <w:r w:rsidR="00E77FF2">
        <w:rPr>
          <w:rFonts w:ascii="Times New Roman" w:eastAsia="Times New Roman" w:hAnsi="Times New Roman" w:cs="Times New Roman"/>
          <w:sz w:val="24"/>
          <w:szCs w:val="24"/>
          <w:lang w:val="pl-PL" w:eastAsia="hr-HR"/>
        </w:rPr>
        <w:t>65</w:t>
      </w:r>
      <w:r w:rsidR="00950D4E">
        <w:rPr>
          <w:rFonts w:ascii="Times New Roman" w:eastAsia="Times New Roman" w:hAnsi="Times New Roman" w:cs="Times New Roman"/>
          <w:sz w:val="24"/>
          <w:szCs w:val="24"/>
          <w:lang w:val="pl-PL" w:eastAsia="hr-HR"/>
        </w:rPr>
        <w:t>0</w:t>
      </w:r>
      <w:r w:rsidR="00625ED1">
        <w:rPr>
          <w:rFonts w:ascii="Times New Roman" w:eastAsia="Times New Roman" w:hAnsi="Times New Roman" w:cs="Times New Roman"/>
          <w:sz w:val="24"/>
          <w:szCs w:val="24"/>
          <w:lang w:val="pl-PL" w:eastAsia="hr-HR"/>
        </w:rPr>
        <w:t>,00 EUR</w:t>
      </w:r>
      <w:r w:rsidR="006234F7">
        <w:rPr>
          <w:rFonts w:ascii="Times New Roman" w:eastAsia="Times New Roman" w:hAnsi="Times New Roman" w:cs="Times New Roman"/>
          <w:sz w:val="24"/>
          <w:szCs w:val="24"/>
          <w:lang w:val="pl-PL" w:eastAsia="hr-HR"/>
        </w:rPr>
        <w:t>A</w:t>
      </w:r>
      <w:r w:rsidR="00625ED1">
        <w:rPr>
          <w:rFonts w:ascii="Times New Roman" w:eastAsia="Times New Roman" w:hAnsi="Times New Roman" w:cs="Times New Roman"/>
          <w:sz w:val="24"/>
          <w:szCs w:val="24"/>
          <w:lang w:val="pl-PL" w:eastAsia="hr-HR"/>
        </w:rPr>
        <w:t>)</w:t>
      </w:r>
    </w:p>
    <w:p w14:paraId="197FB2F0" w14:textId="3EE7AC9C" w:rsidR="00625ED1" w:rsidRDefault="00E77FF2" w:rsidP="00625ED1">
      <w:pPr>
        <w:pStyle w:val="Odlomakpopisa"/>
        <w:numPr>
          <w:ilvl w:val="0"/>
          <w:numId w:val="9"/>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w:t>
      </w:r>
      <w:r w:rsidR="00B119B1">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51</w:t>
      </w:r>
      <w:r w:rsidR="00950D4E">
        <w:rPr>
          <w:rFonts w:ascii="Times New Roman" w:eastAsia="Times New Roman" w:hAnsi="Times New Roman" w:cs="Times New Roman"/>
          <w:sz w:val="24"/>
          <w:szCs w:val="24"/>
          <w:lang w:val="pl-PL" w:eastAsia="hr-HR"/>
        </w:rPr>
        <w:t>0</w:t>
      </w:r>
      <w:r w:rsidR="00B119B1">
        <w:rPr>
          <w:rFonts w:ascii="Times New Roman" w:eastAsia="Times New Roman" w:hAnsi="Times New Roman" w:cs="Times New Roman"/>
          <w:sz w:val="24"/>
          <w:szCs w:val="24"/>
          <w:lang w:val="pl-PL" w:eastAsia="hr-HR"/>
        </w:rPr>
        <w:t>,00 EUR</w:t>
      </w:r>
      <w:r w:rsidR="006234F7">
        <w:rPr>
          <w:rFonts w:ascii="Times New Roman" w:eastAsia="Times New Roman" w:hAnsi="Times New Roman" w:cs="Times New Roman"/>
          <w:sz w:val="24"/>
          <w:szCs w:val="24"/>
          <w:lang w:val="pl-PL" w:eastAsia="hr-HR"/>
        </w:rPr>
        <w:t>A</w:t>
      </w:r>
      <w:r w:rsidR="00B119B1">
        <w:rPr>
          <w:rFonts w:ascii="Times New Roman" w:eastAsia="Times New Roman" w:hAnsi="Times New Roman" w:cs="Times New Roman"/>
          <w:sz w:val="24"/>
          <w:szCs w:val="24"/>
          <w:lang w:val="pl-PL" w:eastAsia="hr-HR"/>
        </w:rPr>
        <w:t xml:space="preserve"> za financijske rashode</w:t>
      </w:r>
      <w:r w:rsidR="006234F7">
        <w:rPr>
          <w:rFonts w:ascii="Times New Roman" w:eastAsia="Times New Roman" w:hAnsi="Times New Roman" w:cs="Times New Roman"/>
          <w:sz w:val="24"/>
          <w:szCs w:val="24"/>
          <w:lang w:val="pl-PL" w:eastAsia="hr-HR"/>
        </w:rPr>
        <w:t xml:space="preserve">, te </w:t>
      </w:r>
    </w:p>
    <w:p w14:paraId="6D1C96C2" w14:textId="7D4D7F1F" w:rsidR="006234F7" w:rsidRDefault="006234F7" w:rsidP="00625ED1">
      <w:pPr>
        <w:pStyle w:val="Odlomakpopisa"/>
        <w:numPr>
          <w:ilvl w:val="0"/>
          <w:numId w:val="9"/>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3.500,00 EURA zua nabavu nefinancijske imovine.</w:t>
      </w:r>
    </w:p>
    <w:p w14:paraId="4DC3B958" w14:textId="5C8AB538" w:rsidR="00944328" w:rsidRDefault="002D1FF5" w:rsidP="0067407E">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DV Bubamara -Scuole dell`i nfanza Coccinella, obavlja djelatnost u matičnoj ustanovi u Ližnjanu (Brajdice 8) i u pordručnom uredu u Šišanu (Ul. Girodana Dobran 16). </w:t>
      </w:r>
      <w:r w:rsidR="0067407E">
        <w:rPr>
          <w:rFonts w:ascii="Times New Roman" w:eastAsia="Times New Roman" w:hAnsi="Times New Roman" w:cs="Times New Roman"/>
          <w:sz w:val="24"/>
          <w:szCs w:val="24"/>
          <w:lang w:val="pl-PL" w:eastAsia="hr-HR"/>
        </w:rPr>
        <w:t>Pre</w:t>
      </w:r>
      <w:r>
        <w:rPr>
          <w:rFonts w:ascii="Times New Roman" w:eastAsia="Times New Roman" w:hAnsi="Times New Roman" w:cs="Times New Roman"/>
          <w:sz w:val="24"/>
          <w:szCs w:val="24"/>
          <w:lang w:val="pl-PL" w:eastAsia="hr-HR"/>
        </w:rPr>
        <w:t>d</w:t>
      </w:r>
      <w:r w:rsidR="0067407E">
        <w:rPr>
          <w:rFonts w:ascii="Times New Roman" w:eastAsia="Times New Roman" w:hAnsi="Times New Roman" w:cs="Times New Roman"/>
          <w:sz w:val="24"/>
          <w:szCs w:val="24"/>
          <w:lang w:val="pl-PL" w:eastAsia="hr-HR"/>
        </w:rPr>
        <w:t>školske ustanove DV Bubamara provodi svoj program</w:t>
      </w:r>
      <w:r w:rsidR="009154EA">
        <w:rPr>
          <w:rFonts w:ascii="Times New Roman" w:eastAsia="Times New Roman" w:hAnsi="Times New Roman" w:cs="Times New Roman"/>
          <w:sz w:val="24"/>
          <w:szCs w:val="24"/>
          <w:lang w:val="pl-PL" w:eastAsia="hr-HR"/>
        </w:rPr>
        <w:t xml:space="preserve"> kroz osiguravanje što kvalitetnije usluge ranog i predškolskog odgoja i obrazovanja korisnika. Ciljevi programa su unapređivanje kvalitete odgojno-obrazovnog rada konstantnim ulaganjem u edukacije djelatnika, osiguravanje čimbenika u cilju razvoja djetetove emocionalne, tjelesne, obrazovne i socijalne dobrobiti. </w:t>
      </w:r>
    </w:p>
    <w:p w14:paraId="5EE2693A" w14:textId="71784BC2" w:rsidR="00944328" w:rsidRPr="0067407E" w:rsidRDefault="002D1FF5" w:rsidP="0067407E">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944328">
        <w:rPr>
          <w:rFonts w:ascii="Times New Roman" w:eastAsia="Times New Roman" w:hAnsi="Times New Roman" w:cs="Times New Roman"/>
          <w:sz w:val="24"/>
          <w:szCs w:val="24"/>
          <w:lang w:val="pl-PL" w:eastAsia="hr-HR"/>
        </w:rPr>
        <w:t xml:space="preserve">U vrtić je </w:t>
      </w:r>
      <w:r w:rsidR="00FC0076">
        <w:rPr>
          <w:rFonts w:ascii="Times New Roman" w:eastAsia="Times New Roman" w:hAnsi="Times New Roman" w:cs="Times New Roman"/>
          <w:sz w:val="24"/>
          <w:szCs w:val="24"/>
          <w:lang w:val="pl-PL" w:eastAsia="hr-HR"/>
        </w:rPr>
        <w:t>u predškolskoj godini 202</w:t>
      </w:r>
      <w:r w:rsidR="00950D4E">
        <w:rPr>
          <w:rFonts w:ascii="Times New Roman" w:eastAsia="Times New Roman" w:hAnsi="Times New Roman" w:cs="Times New Roman"/>
          <w:sz w:val="24"/>
          <w:szCs w:val="24"/>
          <w:lang w:val="pl-PL" w:eastAsia="hr-HR"/>
        </w:rPr>
        <w:t>3</w:t>
      </w:r>
      <w:r w:rsidR="00FC0076">
        <w:rPr>
          <w:rFonts w:ascii="Times New Roman" w:eastAsia="Times New Roman" w:hAnsi="Times New Roman" w:cs="Times New Roman"/>
          <w:sz w:val="24"/>
          <w:szCs w:val="24"/>
          <w:lang w:val="pl-PL" w:eastAsia="hr-HR"/>
        </w:rPr>
        <w:t xml:space="preserve">./2024. godini ukupno </w:t>
      </w:r>
      <w:r w:rsidR="00944328">
        <w:rPr>
          <w:rFonts w:ascii="Times New Roman" w:eastAsia="Times New Roman" w:hAnsi="Times New Roman" w:cs="Times New Roman"/>
          <w:sz w:val="24"/>
          <w:szCs w:val="24"/>
          <w:lang w:val="pl-PL" w:eastAsia="hr-HR"/>
        </w:rPr>
        <w:t>upisano 87 djece, raspoređenih u četiri vrtićke i jednu jasličku skupinu</w:t>
      </w:r>
      <w:r w:rsidR="001972E1">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Prema </w:t>
      </w:r>
      <w:r w:rsidR="001972E1">
        <w:rPr>
          <w:rFonts w:ascii="Times New Roman" w:eastAsia="Times New Roman" w:hAnsi="Times New Roman" w:cs="Times New Roman"/>
          <w:sz w:val="24"/>
          <w:szCs w:val="24"/>
          <w:lang w:val="pl-PL" w:eastAsia="hr-HR"/>
        </w:rPr>
        <w:t>financijskom planu za 202</w:t>
      </w:r>
      <w:r w:rsidR="00950D4E">
        <w:rPr>
          <w:rFonts w:ascii="Times New Roman" w:eastAsia="Times New Roman" w:hAnsi="Times New Roman" w:cs="Times New Roman"/>
          <w:sz w:val="24"/>
          <w:szCs w:val="24"/>
          <w:lang w:val="pl-PL" w:eastAsia="hr-HR"/>
        </w:rPr>
        <w:t>5</w:t>
      </w:r>
      <w:r w:rsidR="001972E1">
        <w:rPr>
          <w:rFonts w:ascii="Times New Roman" w:eastAsia="Times New Roman" w:hAnsi="Times New Roman" w:cs="Times New Roman"/>
          <w:sz w:val="24"/>
          <w:szCs w:val="24"/>
          <w:lang w:val="pl-PL" w:eastAsia="hr-HR"/>
        </w:rPr>
        <w:t>. godinu, broj planiranih popunjenih radnih mjesta ukupno iznosi 14, od toga 10 odgojitelja na puno radno vrijeme, 1 zamjenica ravnateljice te 3 spremačice/servirke.</w:t>
      </w:r>
    </w:p>
    <w:p w14:paraId="4A24AC44" w14:textId="114F902B" w:rsidR="00F05396" w:rsidRPr="007C10F5" w:rsidRDefault="00872FA6" w:rsidP="00A2782D">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sidRPr="00625ED1">
        <w:rPr>
          <w:rFonts w:ascii="Times New Roman" w:eastAsia="Times New Roman" w:hAnsi="Times New Roman" w:cs="Times New Roman"/>
          <w:sz w:val="24"/>
          <w:szCs w:val="24"/>
          <w:lang w:val="pl-PL" w:eastAsia="hr-HR"/>
        </w:rPr>
        <w:t>Navedeni izdaci detaljno su razrađeni u posebnom dijelu proračuna za 202</w:t>
      </w:r>
      <w:r w:rsidR="00950D4E">
        <w:rPr>
          <w:rFonts w:ascii="Times New Roman" w:eastAsia="Times New Roman" w:hAnsi="Times New Roman" w:cs="Times New Roman"/>
          <w:sz w:val="24"/>
          <w:szCs w:val="24"/>
          <w:lang w:val="pl-PL" w:eastAsia="hr-HR"/>
        </w:rPr>
        <w:t>5</w:t>
      </w:r>
      <w:r w:rsidRPr="00625ED1">
        <w:rPr>
          <w:rFonts w:ascii="Times New Roman" w:eastAsia="Times New Roman" w:hAnsi="Times New Roman" w:cs="Times New Roman"/>
          <w:sz w:val="24"/>
          <w:szCs w:val="24"/>
          <w:lang w:val="pl-PL" w:eastAsia="hr-HR"/>
        </w:rPr>
        <w:t>.</w:t>
      </w:r>
      <w:r w:rsidR="00A452BD" w:rsidRPr="00625ED1">
        <w:rPr>
          <w:rFonts w:ascii="Times New Roman" w:eastAsia="Times New Roman" w:hAnsi="Times New Roman" w:cs="Times New Roman"/>
          <w:sz w:val="24"/>
          <w:szCs w:val="24"/>
          <w:lang w:val="pl-PL" w:eastAsia="hr-HR"/>
        </w:rPr>
        <w:t xml:space="preserve"> </w:t>
      </w:r>
      <w:r w:rsidRPr="00625ED1">
        <w:rPr>
          <w:rFonts w:ascii="Times New Roman" w:eastAsia="Times New Roman" w:hAnsi="Times New Roman" w:cs="Times New Roman"/>
          <w:sz w:val="24"/>
          <w:szCs w:val="24"/>
          <w:lang w:val="pl-PL" w:eastAsia="hr-HR"/>
        </w:rPr>
        <w:t>godinu.</w:t>
      </w:r>
    </w:p>
    <w:p w14:paraId="2AA22985" w14:textId="17E21BB1" w:rsidR="00872FA6" w:rsidRPr="003D2F19" w:rsidRDefault="00872FA6" w:rsidP="003D2F19">
      <w:pPr>
        <w:autoSpaceDE w:val="0"/>
        <w:autoSpaceDN w:val="0"/>
        <w:adjustRightInd w:val="0"/>
        <w:spacing w:before="120" w:after="0" w:line="240" w:lineRule="auto"/>
        <w:ind w:left="360"/>
        <w:jc w:val="both"/>
        <w:rPr>
          <w:rFonts w:ascii="Times New Roman" w:eastAsia="Times New Roman" w:hAnsi="Times New Roman" w:cs="Times New Roman"/>
          <w:bCs/>
          <w:sz w:val="24"/>
          <w:szCs w:val="24"/>
          <w:lang w:val="pl-PL" w:eastAsia="hr-HR"/>
        </w:rPr>
      </w:pPr>
      <w:r>
        <w:rPr>
          <w:rFonts w:ascii="Times New Roman" w:eastAsia="Times New Roman" w:hAnsi="Times New Roman" w:cs="Times New Roman"/>
          <w:b/>
          <w:sz w:val="24"/>
          <w:szCs w:val="24"/>
          <w:lang w:val="pl-PL" w:eastAsia="hr-HR"/>
        </w:rPr>
        <w:t>1.</w:t>
      </w:r>
      <w:r w:rsidR="000479CF">
        <w:rPr>
          <w:rFonts w:ascii="Times New Roman" w:eastAsia="Times New Roman" w:hAnsi="Times New Roman" w:cs="Times New Roman"/>
          <w:b/>
          <w:sz w:val="24"/>
          <w:szCs w:val="24"/>
          <w:lang w:val="pl-PL" w:eastAsia="hr-HR"/>
        </w:rPr>
        <w:t>2</w:t>
      </w:r>
      <w:r>
        <w:rPr>
          <w:rFonts w:ascii="Times New Roman" w:eastAsia="Times New Roman" w:hAnsi="Times New Roman" w:cs="Times New Roman"/>
          <w:b/>
          <w:sz w:val="24"/>
          <w:szCs w:val="24"/>
          <w:lang w:val="pl-PL" w:eastAsia="hr-HR"/>
        </w:rPr>
        <w:t xml:space="preserve">. </w:t>
      </w:r>
      <w:r w:rsidRPr="003D2F19">
        <w:rPr>
          <w:rFonts w:ascii="Times New Roman" w:eastAsia="Times New Roman" w:hAnsi="Times New Roman" w:cs="Times New Roman"/>
          <w:bCs/>
          <w:sz w:val="24"/>
          <w:szCs w:val="24"/>
          <w:lang w:val="pl-PL" w:eastAsia="hr-HR"/>
        </w:rPr>
        <w:t>Ostale predškolske ustanove - izvan područja Općine Ližnjan-Lisignano</w:t>
      </w:r>
    </w:p>
    <w:p w14:paraId="1B683309" w14:textId="701F7A19" w:rsidR="00872FA6" w:rsidRDefault="003D2F19" w:rsidP="003D2F19">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B1163B">
        <w:rPr>
          <w:rFonts w:ascii="Times New Roman" w:eastAsia="Times New Roman" w:hAnsi="Times New Roman" w:cs="Times New Roman"/>
          <w:sz w:val="24"/>
          <w:szCs w:val="24"/>
          <w:lang w:val="pl-PL" w:eastAsia="hr-HR"/>
        </w:rPr>
        <w:t>Po otvaranju centralne zgrade vrtića u Ližnjanu i nadalje je potrebno osigurati sredstva za smještaj j</w:t>
      </w:r>
      <w:r w:rsidR="00872FA6">
        <w:rPr>
          <w:rFonts w:ascii="Times New Roman" w:eastAsia="Times New Roman" w:hAnsi="Times New Roman" w:cs="Times New Roman"/>
          <w:sz w:val="24"/>
          <w:szCs w:val="24"/>
          <w:lang w:val="pl-PL" w:eastAsia="hr-HR"/>
        </w:rPr>
        <w:t>asličk</w:t>
      </w:r>
      <w:r w:rsidR="00B1163B">
        <w:rPr>
          <w:rFonts w:ascii="Times New Roman" w:eastAsia="Times New Roman" w:hAnsi="Times New Roman" w:cs="Times New Roman"/>
          <w:sz w:val="24"/>
          <w:szCs w:val="24"/>
          <w:lang w:val="pl-PL" w:eastAsia="hr-HR"/>
        </w:rPr>
        <w:t>og</w:t>
      </w:r>
      <w:r w:rsidR="00872FA6">
        <w:rPr>
          <w:rFonts w:ascii="Times New Roman" w:eastAsia="Times New Roman" w:hAnsi="Times New Roman" w:cs="Times New Roman"/>
          <w:sz w:val="24"/>
          <w:szCs w:val="24"/>
          <w:lang w:val="pl-PL" w:eastAsia="hr-HR"/>
        </w:rPr>
        <w:t xml:space="preserve"> uzrast</w:t>
      </w:r>
      <w:r w:rsidR="00B1163B">
        <w:rPr>
          <w:rFonts w:ascii="Times New Roman" w:eastAsia="Times New Roman" w:hAnsi="Times New Roman" w:cs="Times New Roman"/>
          <w:sz w:val="24"/>
          <w:szCs w:val="24"/>
          <w:lang w:val="pl-PL" w:eastAsia="hr-HR"/>
        </w:rPr>
        <w:t>a</w:t>
      </w:r>
      <w:r w:rsidR="00872FA6">
        <w:rPr>
          <w:rFonts w:ascii="Times New Roman" w:eastAsia="Times New Roman" w:hAnsi="Times New Roman" w:cs="Times New Roman"/>
          <w:sz w:val="24"/>
          <w:szCs w:val="24"/>
          <w:lang w:val="pl-PL" w:eastAsia="hr-HR"/>
        </w:rPr>
        <w:t xml:space="preserve"> predškolske djece i </w:t>
      </w:r>
      <w:r w:rsidR="00D45764">
        <w:rPr>
          <w:rFonts w:ascii="Times New Roman" w:eastAsia="Times New Roman" w:hAnsi="Times New Roman" w:cs="Times New Roman"/>
          <w:sz w:val="24"/>
          <w:szCs w:val="24"/>
          <w:lang w:val="pl-PL" w:eastAsia="hr-HR"/>
        </w:rPr>
        <w:t>vrtićke</w:t>
      </w:r>
      <w:r w:rsidR="00872FA6">
        <w:rPr>
          <w:rFonts w:ascii="Times New Roman" w:eastAsia="Times New Roman" w:hAnsi="Times New Roman" w:cs="Times New Roman"/>
          <w:sz w:val="24"/>
          <w:szCs w:val="24"/>
          <w:lang w:val="pl-PL" w:eastAsia="hr-HR"/>
        </w:rPr>
        <w:t xml:space="preserve"> djec</w:t>
      </w:r>
      <w:r w:rsidR="00B1163B">
        <w:rPr>
          <w:rFonts w:ascii="Times New Roman" w:eastAsia="Times New Roman" w:hAnsi="Times New Roman" w:cs="Times New Roman"/>
          <w:sz w:val="24"/>
          <w:szCs w:val="24"/>
          <w:lang w:val="pl-PL" w:eastAsia="hr-HR"/>
        </w:rPr>
        <w:t>e</w:t>
      </w:r>
      <w:r w:rsidR="00872FA6">
        <w:rPr>
          <w:rFonts w:ascii="Times New Roman" w:eastAsia="Times New Roman" w:hAnsi="Times New Roman" w:cs="Times New Roman"/>
          <w:sz w:val="24"/>
          <w:szCs w:val="24"/>
          <w:lang w:val="pl-PL" w:eastAsia="hr-HR"/>
        </w:rPr>
        <w:t xml:space="preserve"> koja </w:t>
      </w:r>
      <w:r w:rsidR="00B1163B">
        <w:rPr>
          <w:rFonts w:ascii="Times New Roman" w:eastAsia="Times New Roman" w:hAnsi="Times New Roman" w:cs="Times New Roman"/>
          <w:sz w:val="24"/>
          <w:szCs w:val="24"/>
          <w:lang w:val="pl-PL" w:eastAsia="hr-HR"/>
        </w:rPr>
        <w:t xml:space="preserve">po popunjenju kapaciteta </w:t>
      </w:r>
      <w:r w:rsidR="00D45764">
        <w:rPr>
          <w:rFonts w:ascii="Times New Roman" w:eastAsia="Times New Roman" w:hAnsi="Times New Roman" w:cs="Times New Roman"/>
          <w:sz w:val="24"/>
          <w:szCs w:val="24"/>
          <w:lang w:val="pl-PL" w:eastAsia="hr-HR"/>
        </w:rPr>
        <w:t xml:space="preserve">ustanove </w:t>
      </w:r>
      <w:r w:rsidR="00872FA6">
        <w:rPr>
          <w:rFonts w:ascii="Times New Roman" w:eastAsia="Times New Roman" w:hAnsi="Times New Roman" w:cs="Times New Roman"/>
          <w:sz w:val="24"/>
          <w:szCs w:val="24"/>
          <w:lang w:val="pl-PL" w:eastAsia="hr-HR"/>
        </w:rPr>
        <w:t xml:space="preserve">se smještaju u ostale predškolske ustanove izvan područja Općine Ližnjan-Lisignano (tzv. vanjske ustanove, odnosno predškolske ustanove drugih osnivača), sufinanciraju se sukladno posebnoj Odluci, dok pojedini korisnici ostvaruju pravo na potpuno financiranje temeljem socijalnog statusa te je za ove potrebe planirano </w:t>
      </w:r>
      <w:r w:rsidR="002B031A" w:rsidRPr="00AA1BC2">
        <w:rPr>
          <w:rFonts w:ascii="Times New Roman" w:eastAsia="Times New Roman" w:hAnsi="Times New Roman" w:cs="Times New Roman"/>
          <w:b/>
          <w:bCs/>
          <w:sz w:val="24"/>
          <w:szCs w:val="24"/>
          <w:lang w:val="pl-PL" w:eastAsia="hr-HR"/>
        </w:rPr>
        <w:t>2</w:t>
      </w:r>
      <w:r w:rsidR="00950D4E" w:rsidRPr="00AA1BC2">
        <w:rPr>
          <w:rFonts w:ascii="Times New Roman" w:eastAsia="Times New Roman" w:hAnsi="Times New Roman" w:cs="Times New Roman"/>
          <w:b/>
          <w:bCs/>
          <w:sz w:val="24"/>
          <w:szCs w:val="24"/>
          <w:lang w:val="pl-PL" w:eastAsia="hr-HR"/>
        </w:rPr>
        <w:t>40</w:t>
      </w:r>
      <w:r w:rsidR="002B031A" w:rsidRPr="00AA1BC2">
        <w:rPr>
          <w:rFonts w:ascii="Times New Roman" w:eastAsia="Times New Roman" w:hAnsi="Times New Roman" w:cs="Times New Roman"/>
          <w:b/>
          <w:bCs/>
          <w:sz w:val="24"/>
          <w:szCs w:val="24"/>
          <w:lang w:val="pl-PL" w:eastAsia="hr-HR"/>
        </w:rPr>
        <w:t>.000,00 EUR</w:t>
      </w:r>
      <w:r w:rsidR="00907631" w:rsidRPr="00AA1BC2">
        <w:rPr>
          <w:rFonts w:ascii="Times New Roman" w:eastAsia="Times New Roman" w:hAnsi="Times New Roman" w:cs="Times New Roman"/>
          <w:b/>
          <w:bCs/>
          <w:sz w:val="24"/>
          <w:szCs w:val="24"/>
          <w:lang w:val="pl-PL" w:eastAsia="hr-HR"/>
        </w:rPr>
        <w:t>A</w:t>
      </w:r>
      <w:r w:rsidR="00872FA6" w:rsidRPr="006C757E">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u proračunu za 202</w:t>
      </w:r>
      <w:r w:rsidR="00950D4E">
        <w:rPr>
          <w:rFonts w:ascii="Times New Roman" w:eastAsia="Times New Roman" w:hAnsi="Times New Roman" w:cs="Times New Roman"/>
          <w:sz w:val="24"/>
          <w:szCs w:val="24"/>
          <w:lang w:val="pl-PL" w:eastAsia="hr-HR"/>
        </w:rPr>
        <w:t>5</w:t>
      </w:r>
      <w:r w:rsidR="00872FA6">
        <w:rPr>
          <w:rFonts w:ascii="Times New Roman" w:eastAsia="Times New Roman" w:hAnsi="Times New Roman" w:cs="Times New Roman"/>
          <w:sz w:val="24"/>
          <w:szCs w:val="24"/>
          <w:lang w:val="pl-PL" w:eastAsia="hr-HR"/>
        </w:rPr>
        <w:t>. godinu, sukladno broju izdanih suglasnosti o sufinanciranju za boravak djece u navedenim predškolskim ustanovama, odnosno izdanim pojedinačnim Rješenjima kojima se odobrava potpuno financiranje smještaja djece u predškolskim ustanovama temeljem socijalnog statusa korisnika – roditelja (Korisnici Zajamčene Minimalne Naknade).</w:t>
      </w:r>
    </w:p>
    <w:p w14:paraId="077A9998" w14:textId="5E9710B8" w:rsidR="00872FA6" w:rsidRDefault="003D2F19" w:rsidP="003D2F19">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Sredstva utvrđena programima 1.1.</w:t>
      </w:r>
      <w:r w:rsidR="006478E0">
        <w:rPr>
          <w:rFonts w:ascii="Times New Roman" w:eastAsia="Times New Roman" w:hAnsi="Times New Roman" w:cs="Times New Roman"/>
          <w:sz w:val="24"/>
          <w:szCs w:val="24"/>
          <w:lang w:val="pl-PL" w:eastAsia="hr-HR"/>
        </w:rPr>
        <w:t xml:space="preserve"> i</w:t>
      </w:r>
      <w:r w:rsidR="00872FA6">
        <w:rPr>
          <w:rFonts w:ascii="Times New Roman" w:eastAsia="Times New Roman" w:hAnsi="Times New Roman" w:cs="Times New Roman"/>
          <w:sz w:val="24"/>
          <w:szCs w:val="24"/>
          <w:lang w:val="pl-PL" w:eastAsia="hr-HR"/>
        </w:rPr>
        <w:t xml:space="preserve"> 1.2</w:t>
      </w:r>
      <w:r w:rsidR="006478E0">
        <w:rPr>
          <w:rFonts w:ascii="Times New Roman" w:eastAsia="Times New Roman" w:hAnsi="Times New Roman" w:cs="Times New Roman"/>
          <w:sz w:val="24"/>
          <w:szCs w:val="24"/>
          <w:lang w:val="pl-PL" w:eastAsia="hr-HR"/>
        </w:rPr>
        <w:t>.</w:t>
      </w:r>
      <w:r w:rsidR="00872FA6">
        <w:rPr>
          <w:rFonts w:ascii="Times New Roman" w:eastAsia="Times New Roman" w:hAnsi="Times New Roman" w:cs="Times New Roman"/>
          <w:sz w:val="24"/>
          <w:szCs w:val="24"/>
          <w:lang w:val="pl-PL" w:eastAsia="hr-HR"/>
        </w:rPr>
        <w:t xml:space="preserve">  isplaćuju se nositeljima programa prema vjerodostojnoj dokumentaciji, ispostavljenim računima, obračunima i sl., odnosno sukladno Zakonu o proračunu i drugim pozitivnim propisima.</w:t>
      </w:r>
    </w:p>
    <w:p w14:paraId="05630DF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p>
    <w:p w14:paraId="441BD44F" w14:textId="77777777" w:rsidR="00872FA6" w:rsidRDefault="00872FA6" w:rsidP="006C2E83">
      <w:pPr>
        <w:autoSpaceDE w:val="0"/>
        <w:autoSpaceDN w:val="0"/>
        <w:adjustRightInd w:val="0"/>
        <w:spacing w:after="0" w:line="240" w:lineRule="auto"/>
        <w:ind w:left="360"/>
        <w:jc w:val="center"/>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2. PROGRAM JAVNIH POTREBA U ŠKOLSTVU</w:t>
      </w:r>
    </w:p>
    <w:p w14:paraId="7AACC625"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p>
    <w:p w14:paraId="513A656A" w14:textId="77777777" w:rsidR="00872FA6" w:rsidRPr="007C10F5" w:rsidRDefault="00872FA6" w:rsidP="00872FA6">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7C10F5">
        <w:rPr>
          <w:rFonts w:ascii="Times New Roman" w:eastAsia="Times New Roman" w:hAnsi="Times New Roman" w:cs="Times New Roman"/>
          <w:b/>
          <w:bCs/>
          <w:sz w:val="24"/>
          <w:szCs w:val="24"/>
          <w:lang w:val="pl-PL" w:eastAsia="hr-HR"/>
        </w:rPr>
        <w:t xml:space="preserve">Članak 3. </w:t>
      </w:r>
    </w:p>
    <w:p w14:paraId="756711D0" w14:textId="7304AB44" w:rsidR="00872FA6" w:rsidRPr="00BE6B19" w:rsidRDefault="00872FA6" w:rsidP="00BE6B19">
      <w:pPr>
        <w:autoSpaceDE w:val="0"/>
        <w:autoSpaceDN w:val="0"/>
        <w:adjustRightInd w:val="0"/>
        <w:spacing w:after="0" w:line="240" w:lineRule="auto"/>
        <w:ind w:left="360"/>
        <w:jc w:val="both"/>
        <w:rPr>
          <w:rFonts w:ascii="Times New Roman" w:eastAsia="Times New Roman" w:hAnsi="Times New Roman" w:cs="Times New Roman"/>
          <w:b/>
          <w:color w:val="FF0000"/>
          <w:sz w:val="24"/>
          <w:szCs w:val="24"/>
          <w:lang w:val="pl-PL" w:eastAsia="hr-HR"/>
        </w:rPr>
      </w:pPr>
      <w:r>
        <w:rPr>
          <w:rFonts w:ascii="Times New Roman" w:eastAsia="Times New Roman" w:hAnsi="Times New Roman" w:cs="Times New Roman"/>
          <w:b/>
          <w:sz w:val="24"/>
          <w:szCs w:val="24"/>
          <w:lang w:val="pl-PL" w:eastAsia="hr-HR"/>
        </w:rPr>
        <w:t>2.1.</w:t>
      </w:r>
      <w:r>
        <w:rPr>
          <w:rFonts w:ascii="Times New Roman" w:eastAsia="Times New Roman" w:hAnsi="Times New Roman" w:cs="Times New Roman"/>
          <w:sz w:val="24"/>
          <w:szCs w:val="24"/>
          <w:lang w:val="pl-PL" w:eastAsia="hr-HR"/>
        </w:rPr>
        <w:t xml:space="preserve"> </w:t>
      </w:r>
      <w:r w:rsidR="00277D95" w:rsidRPr="003D2F19">
        <w:rPr>
          <w:rFonts w:ascii="Times New Roman" w:eastAsia="Times New Roman" w:hAnsi="Times New Roman" w:cs="Times New Roman"/>
          <w:bCs/>
          <w:sz w:val="24"/>
          <w:szCs w:val="24"/>
          <w:lang w:val="pl-PL" w:eastAsia="hr-HR"/>
        </w:rPr>
        <w:t>Š</w:t>
      </w:r>
      <w:r w:rsidR="009F36A0" w:rsidRPr="003D2F19">
        <w:rPr>
          <w:rFonts w:ascii="Times New Roman" w:eastAsia="Times New Roman" w:hAnsi="Times New Roman" w:cs="Times New Roman"/>
          <w:bCs/>
          <w:sz w:val="24"/>
          <w:szCs w:val="24"/>
          <w:lang w:val="pl-PL" w:eastAsia="hr-HR"/>
        </w:rPr>
        <w:t>kolsko obrazovanje</w:t>
      </w:r>
      <w:r w:rsidR="009F36A0" w:rsidRPr="00277D95">
        <w:rPr>
          <w:rFonts w:ascii="Times New Roman" w:eastAsia="Times New Roman" w:hAnsi="Times New Roman" w:cs="Times New Roman"/>
          <w:b/>
          <w:sz w:val="24"/>
          <w:szCs w:val="24"/>
          <w:lang w:val="pl-PL" w:eastAsia="hr-HR"/>
        </w:rPr>
        <w:t xml:space="preserve"> </w:t>
      </w:r>
    </w:p>
    <w:p w14:paraId="0E2356F8" w14:textId="198723AD" w:rsidR="00872FA6" w:rsidRDefault="00BE6B19" w:rsidP="00BE6B19">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Zakonom o odgoju i obrazovanju u osnovnoj i srednjoj školi </w:t>
      </w:r>
      <w:bookmarkStart w:id="4" w:name="_Hlk150496681"/>
      <w:r w:rsidR="00872FA6">
        <w:rPr>
          <w:rFonts w:ascii="Times New Roman" w:eastAsia="Times New Roman" w:hAnsi="Times New Roman" w:cs="Times New Roman"/>
          <w:sz w:val="24"/>
          <w:szCs w:val="24"/>
          <w:lang w:val="pl-PL" w:eastAsia="hr-HR"/>
        </w:rPr>
        <w:t>(</w:t>
      </w:r>
      <w:r w:rsidR="00A452BD">
        <w:rPr>
          <w:rFonts w:ascii="Times New Roman" w:eastAsia="Times New Roman" w:hAnsi="Times New Roman" w:cs="Times New Roman"/>
          <w:sz w:val="24"/>
          <w:szCs w:val="24"/>
          <w:lang w:val="pl-PL" w:eastAsia="hr-HR"/>
        </w:rPr>
        <w:t>„Narodne novine”</w:t>
      </w:r>
      <w:r w:rsidR="00872FA6">
        <w:rPr>
          <w:rFonts w:ascii="Times New Roman" w:eastAsia="Times New Roman" w:hAnsi="Times New Roman" w:cs="Times New Roman"/>
          <w:sz w:val="24"/>
          <w:szCs w:val="24"/>
          <w:lang w:val="pl-PL" w:eastAsia="hr-HR"/>
        </w:rPr>
        <w:t xml:space="preserve"> br. 87/08, 86/09, 92/10, 105/10 - ispravak, 90/11, 05/12, 16/12, 86/12, 126/12-pročišćeni tekst, 94/13, 136/14-RUSRH, 152/14 i 07/17, 68/18, 98/19</w:t>
      </w:r>
      <w:r w:rsidR="00352E46">
        <w:rPr>
          <w:rFonts w:ascii="Times New Roman" w:eastAsia="Times New Roman" w:hAnsi="Times New Roman" w:cs="Times New Roman"/>
          <w:sz w:val="24"/>
          <w:szCs w:val="24"/>
          <w:lang w:val="pl-PL" w:eastAsia="hr-HR"/>
        </w:rPr>
        <w:t>, 64/20</w:t>
      </w:r>
      <w:r w:rsidR="00A452BD">
        <w:rPr>
          <w:rFonts w:ascii="Times New Roman" w:eastAsia="Times New Roman" w:hAnsi="Times New Roman" w:cs="Times New Roman"/>
          <w:sz w:val="24"/>
          <w:szCs w:val="24"/>
          <w:lang w:val="pl-PL" w:eastAsia="hr-HR"/>
        </w:rPr>
        <w:t>, 151/22</w:t>
      </w:r>
      <w:r w:rsidR="00872FA6">
        <w:rPr>
          <w:rFonts w:ascii="Times New Roman" w:eastAsia="Times New Roman" w:hAnsi="Times New Roman" w:cs="Times New Roman"/>
          <w:sz w:val="24"/>
          <w:szCs w:val="24"/>
          <w:lang w:val="pl-PL" w:eastAsia="hr-HR"/>
        </w:rPr>
        <w:t>)</w:t>
      </w:r>
      <w:bookmarkEnd w:id="4"/>
      <w:r w:rsidR="00872FA6">
        <w:rPr>
          <w:rFonts w:ascii="Times New Roman" w:eastAsia="Times New Roman" w:hAnsi="Times New Roman" w:cs="Times New Roman"/>
          <w:sz w:val="24"/>
          <w:szCs w:val="24"/>
          <w:lang w:val="pl-PL" w:eastAsia="hr-HR"/>
        </w:rPr>
        <w:t xml:space="preserve"> regulirana je djelatnost osnovnog i srednjeg odgoja i obrazovanja u javnim ustanovama.</w:t>
      </w:r>
      <w:r w:rsidR="006429FF">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Ona obuhvaća opće obrazovanje, različite vrste i oblike obrazovanja, osposobljavanja i usavršavanja, druge oblike obrazovanja djece i mladih te obrazovanje odraslih osoba. </w:t>
      </w:r>
    </w:p>
    <w:p w14:paraId="02AEFB8E" w14:textId="24DACE66" w:rsidR="00084C01" w:rsidRDefault="00BE6B19" w:rsidP="00DA0FF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Državnim pedagoškim standardom osnovnoškolskog sustava odgoja i obrazovanja u RH utvrđuju se minimalni infrastrukturni, financijski i kadrovski uvjeti za ostvarivanje i razvoj djelatnosti i </w:t>
      </w:r>
      <w:r w:rsidR="00872FA6">
        <w:rPr>
          <w:rFonts w:ascii="Times New Roman" w:eastAsia="Times New Roman" w:hAnsi="Times New Roman" w:cs="Times New Roman"/>
          <w:sz w:val="24"/>
          <w:szCs w:val="24"/>
          <w:lang w:val="pl-PL" w:eastAsia="hr-HR"/>
        </w:rPr>
        <w:lastRenderedPageBreak/>
        <w:t xml:space="preserve">podjednaki uvjeti za ujednačeni razvoj osnovnog školstva na čitavom području Republike Hrvatske. </w:t>
      </w:r>
    </w:p>
    <w:p w14:paraId="3F2D4944" w14:textId="6565B407" w:rsidR="00DA0FF6" w:rsidRDefault="00DA0FF6" w:rsidP="00DA0FF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sidRPr="00DA0FF6">
        <w:rPr>
          <w:rFonts w:ascii="Times New Roman" w:eastAsia="Times New Roman" w:hAnsi="Times New Roman" w:cs="Times New Roman"/>
          <w:sz w:val="24"/>
          <w:szCs w:val="24"/>
          <w:lang w:val="pl-PL" w:eastAsia="hr-HR"/>
        </w:rPr>
        <w:t>Člankom 143. Zakona o odgoju i obrazovanju u osnovnoj i srednjoj školi</w:t>
      </w:r>
      <w:r w:rsidR="006429FF" w:rsidRPr="00DA0FF6">
        <w:rPr>
          <w:rFonts w:ascii="Times New Roman" w:eastAsia="Times New Roman" w:hAnsi="Times New Roman" w:cs="Times New Roman"/>
          <w:sz w:val="24"/>
          <w:szCs w:val="24"/>
          <w:lang w:val="pl-PL" w:eastAsia="hr-HR"/>
        </w:rPr>
        <w:t xml:space="preserve"> („Narodne</w:t>
      </w:r>
      <w:r w:rsidR="00DE31C4" w:rsidRPr="00DA0FF6">
        <w:rPr>
          <w:rFonts w:ascii="Times New Roman" w:eastAsia="Times New Roman" w:hAnsi="Times New Roman" w:cs="Times New Roman"/>
          <w:sz w:val="24"/>
          <w:szCs w:val="24"/>
          <w:lang w:val="pl-PL" w:eastAsia="hr-HR"/>
        </w:rPr>
        <w:t xml:space="preserve"> </w:t>
      </w:r>
      <w:r w:rsidR="006429FF" w:rsidRPr="00DA0FF6">
        <w:rPr>
          <w:rFonts w:ascii="Times New Roman" w:eastAsia="Times New Roman" w:hAnsi="Times New Roman" w:cs="Times New Roman"/>
          <w:sz w:val="24"/>
          <w:szCs w:val="24"/>
          <w:lang w:val="pl-PL" w:eastAsia="hr-HR"/>
        </w:rPr>
        <w:t>novine” br. 87/08, 86/09, 92/10, 105/10 - ispravak, 90/11, 05/12, 16/12, 86/12, 126/12-pročišćeni tekst, 94/13, 136/14-RUSRH, 152/14 i 07/17, 68/18, 98/19, 64/20, 151/22)</w:t>
      </w:r>
      <w:r w:rsidR="00872FA6" w:rsidRPr="00DA0FF6">
        <w:rPr>
          <w:rFonts w:ascii="Times New Roman" w:eastAsia="Times New Roman" w:hAnsi="Times New Roman" w:cs="Times New Roman"/>
          <w:sz w:val="24"/>
          <w:szCs w:val="24"/>
          <w:lang w:val="pl-PL" w:eastAsia="hr-HR"/>
        </w:rPr>
        <w:t xml:space="preserve"> utvrđene su financijske obveze jedinica lokalne i područne (regionalne) samouprave i isti glasi: </w:t>
      </w:r>
    </w:p>
    <w:p w14:paraId="22A481CE" w14:textId="0D756B4B" w:rsidR="00872FA6" w:rsidRDefault="00DA0FF6" w:rsidP="00084C01">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(1)</w:t>
      </w:r>
      <w:r w:rsidR="00872FA6">
        <w:rPr>
          <w:rFonts w:ascii="Times New Roman" w:eastAsia="Times New Roman" w:hAnsi="Times New Roman" w:cs="Times New Roman"/>
          <w:sz w:val="24"/>
          <w:szCs w:val="24"/>
          <w:lang w:val="pl-PL" w:eastAsia="hr-HR"/>
        </w:rPr>
        <w:t>U proračunu jedinice lokalne i područne (regionalne) samouprave osiguravaju se sredstva za</w:t>
      </w: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financiranje škola čiji je osnivač Republika Hrvatska ili jedinica lokalne i područne</w:t>
      </w: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(regionalne) samouprave i to za:</w:t>
      </w:r>
    </w:p>
    <w:p w14:paraId="1C1477D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prijevoz učenika osnovnih škola,</w:t>
      </w:r>
    </w:p>
    <w:p w14:paraId="5846D2FD" w14:textId="53BC3821"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2. </w:t>
      </w:r>
      <w:r w:rsidR="006673A1">
        <w:rPr>
          <w:rFonts w:ascii="Times New Roman" w:eastAsia="Times New Roman" w:hAnsi="Times New Roman" w:cs="Times New Roman"/>
          <w:sz w:val="24"/>
          <w:szCs w:val="24"/>
          <w:lang w:val="pl-PL" w:eastAsia="hr-HR"/>
        </w:rPr>
        <w:t>brisan,</w:t>
      </w:r>
    </w:p>
    <w:p w14:paraId="30192A3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naknade za prijevoz na posao i s posla radnicima srednjoškolskih ustanova,</w:t>
      </w:r>
    </w:p>
    <w:p w14:paraId="50759F47" w14:textId="1249D4A8"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w:t>
      </w:r>
      <w:r w:rsidR="006673A1">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ostala materijalna prava ugovorena kolektivnim ugovorom osim materijalnih prava navedenih u članku 142. stavku 1. točki 2. istog Zakona,</w:t>
      </w:r>
    </w:p>
    <w:p w14:paraId="4B6C471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materijalne i financijske rashode škola koji obuhvaćaju i rashode za materijal, dijelove i usluge tekućeg i investicijskog održavanja,</w:t>
      </w:r>
    </w:p>
    <w:p w14:paraId="1F3B9E8B" w14:textId="7923C383" w:rsidR="00084C01" w:rsidRDefault="00872FA6"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rashode za izgradnju, dogradnju i rekonstrukciju školskog prostora te opremanje školskih ustanova prema standardima i normativima koje propisuje ministar, a u skladu s državnim pedagoškim standardima.</w:t>
      </w:r>
    </w:p>
    <w:p w14:paraId="231C4431" w14:textId="5DF1C9C3" w:rsidR="006673A1" w:rsidRDefault="006673A1"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sidRPr="006673A1">
        <w:rPr>
          <w:rFonts w:ascii="Times New Roman" w:eastAsia="Times New Roman" w:hAnsi="Times New Roman" w:cs="Times New Roman"/>
          <w:sz w:val="24"/>
          <w:szCs w:val="24"/>
          <w:lang w:val="pl-PL" w:eastAsia="hr-HR"/>
        </w:rPr>
        <w:t>(2) Vlada Republike Hrvatske može, sukladno raspoloživim sr</w:t>
      </w:r>
      <w:r>
        <w:rPr>
          <w:rFonts w:ascii="Times New Roman" w:eastAsia="Times New Roman" w:hAnsi="Times New Roman" w:cs="Times New Roman"/>
          <w:sz w:val="24"/>
          <w:szCs w:val="24"/>
          <w:lang w:val="pl-PL" w:eastAsia="hr-HR"/>
        </w:rPr>
        <w:t>edstvima državnog proračuna, za svaku školsku godinu donijeti odluku o financiranju, odnosno sufinanciranju prijevoza za učenike srednjih škola.</w:t>
      </w:r>
    </w:p>
    <w:p w14:paraId="689973D5" w14:textId="77777777" w:rsidR="006673A1" w:rsidRDefault="006673A1"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Za svrhu iz stavka 2. ovoga članka Vlada Republike Hrvatske će odlukom utvrditi mjerila i kriterije na temelju kojih će se ostvarivati pravo na financiranje, odnosno sufinanciranje</w:t>
      </w:r>
    </w:p>
    <w:p w14:paraId="413B9840" w14:textId="77777777" w:rsidR="006673A1" w:rsidRDefault="006673A1"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prijevoza</w:t>
      </w:r>
    </w:p>
    <w:p w14:paraId="77B84D71" w14:textId="3A2A1025" w:rsidR="006673A1" w:rsidRDefault="006673A1"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Vlada Republike Hrvatske može, sukladno raspoloživim sredstvima državnog proračuna, za svaku školsku godinu donijeti odluku o financiranju, odnosno sufinanciranju prehrane za učenike osnovnih škola.</w:t>
      </w:r>
    </w:p>
    <w:p w14:paraId="50F786BB" w14:textId="70B32AC8" w:rsidR="006673A1" w:rsidRDefault="006673A1"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Za svrhu iz stavka 4. ovog članka Vlada Republike Hrvatske će odlukom utvrditi mjerila i kriterije na temelju kojih će se ostvarivati pravo na financiranje, odnosno sufinanciranje prehrane učenika osnovnih škola.</w:t>
      </w:r>
    </w:p>
    <w:p w14:paraId="4B49E650" w14:textId="1B7531A7" w:rsidR="006673A1" w:rsidRDefault="006673A1"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U proračunu jedinice lokalne i područne (regionalne) samouprave osiguravaju se srsedstva potpore za sufinanciranje smještaja i prehrane učenika u učeničkim domovima.</w:t>
      </w:r>
    </w:p>
    <w:p w14:paraId="38679C04" w14:textId="6628F184" w:rsidR="006673A1" w:rsidRDefault="006673A1"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U proračunu jedinice lokalne i područne (regionalne) samouprave mogu se osigurati i sredstva za sufinanciranje:</w:t>
      </w:r>
    </w:p>
    <w:p w14:paraId="0F3CD98E" w14:textId="0ACD02EA" w:rsidR="006673A1" w:rsidRDefault="00281776"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F8618C">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 </w:t>
      </w:r>
      <w:r w:rsidR="006673A1">
        <w:rPr>
          <w:rFonts w:ascii="Times New Roman" w:eastAsia="Times New Roman" w:hAnsi="Times New Roman" w:cs="Times New Roman"/>
          <w:sz w:val="24"/>
          <w:szCs w:val="24"/>
          <w:lang w:val="pl-PL" w:eastAsia="hr-HR"/>
        </w:rPr>
        <w:t>1. programa rada s darovitim učenicima,</w:t>
      </w:r>
    </w:p>
    <w:p w14:paraId="1DF3746C" w14:textId="647B3E4E" w:rsidR="006673A1" w:rsidRDefault="00281776"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F8618C">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 </w:t>
      </w:r>
      <w:r w:rsidR="006673A1">
        <w:rPr>
          <w:rFonts w:ascii="Times New Roman" w:eastAsia="Times New Roman" w:hAnsi="Times New Roman" w:cs="Times New Roman"/>
          <w:sz w:val="24"/>
          <w:szCs w:val="24"/>
          <w:lang w:val="pl-PL" w:eastAsia="hr-HR"/>
        </w:rPr>
        <w:t>2. obrazovanja učenika na jeziku i pismu nacionalnih manjina,</w:t>
      </w:r>
    </w:p>
    <w:p w14:paraId="49492A0F" w14:textId="3E78B830" w:rsidR="006673A1" w:rsidRDefault="00281776"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F8618C">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  </w:t>
      </w:r>
      <w:r w:rsidR="006673A1">
        <w:rPr>
          <w:rFonts w:ascii="Times New Roman" w:eastAsia="Times New Roman" w:hAnsi="Times New Roman" w:cs="Times New Roman"/>
          <w:sz w:val="24"/>
          <w:szCs w:val="24"/>
          <w:lang w:val="pl-PL" w:eastAsia="hr-HR"/>
        </w:rPr>
        <w:t>3. opremanja škola kabinetskom, didaktičkom i informatičkom opremom,</w:t>
      </w:r>
    </w:p>
    <w:p w14:paraId="03F90CCA" w14:textId="5F1232EE" w:rsidR="006673A1" w:rsidRDefault="00281776"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F8618C">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  </w:t>
      </w:r>
      <w:r w:rsidR="006673A1">
        <w:rPr>
          <w:rFonts w:ascii="Times New Roman" w:eastAsia="Times New Roman" w:hAnsi="Times New Roman" w:cs="Times New Roman"/>
          <w:sz w:val="24"/>
          <w:szCs w:val="24"/>
          <w:lang w:val="pl-PL" w:eastAsia="hr-HR"/>
        </w:rPr>
        <w:t>4. opremanje škola računalnim programima,</w:t>
      </w:r>
    </w:p>
    <w:p w14:paraId="084B4768" w14:textId="139479DA" w:rsidR="006673A1" w:rsidRDefault="00281776"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F8618C">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 </w:t>
      </w:r>
      <w:r w:rsidR="006673A1">
        <w:rPr>
          <w:rFonts w:ascii="Times New Roman" w:eastAsia="Times New Roman" w:hAnsi="Times New Roman" w:cs="Times New Roman"/>
          <w:sz w:val="24"/>
          <w:szCs w:val="24"/>
          <w:lang w:val="pl-PL" w:eastAsia="hr-HR"/>
        </w:rPr>
        <w:t xml:space="preserve">5. </w:t>
      </w:r>
      <w:r w:rsidR="001C7D14">
        <w:rPr>
          <w:rFonts w:ascii="Times New Roman" w:eastAsia="Times New Roman" w:hAnsi="Times New Roman" w:cs="Times New Roman"/>
          <w:sz w:val="24"/>
          <w:szCs w:val="24"/>
          <w:lang w:val="pl-PL" w:eastAsia="hr-HR"/>
        </w:rPr>
        <w:t>opremanja školskih knjižnica obveznom lektirom,</w:t>
      </w:r>
    </w:p>
    <w:p w14:paraId="412639AA" w14:textId="7BC57069" w:rsidR="00281776" w:rsidRDefault="00281776"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F8618C">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 </w:t>
      </w:r>
      <w:r w:rsidR="001C7D14">
        <w:rPr>
          <w:rFonts w:ascii="Times New Roman" w:eastAsia="Times New Roman" w:hAnsi="Times New Roman" w:cs="Times New Roman"/>
          <w:sz w:val="24"/>
          <w:szCs w:val="24"/>
          <w:lang w:val="pl-PL" w:eastAsia="hr-HR"/>
        </w:rPr>
        <w:t>6. programa od zajedničkog interesa za djelatnost školstva (sustav informiranja, stručno-</w:t>
      </w:r>
    </w:p>
    <w:p w14:paraId="35739E7B" w14:textId="38ABF527" w:rsidR="00281776" w:rsidRDefault="00281776"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F8618C">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  </w:t>
      </w:r>
      <w:r w:rsidR="001C7D14">
        <w:rPr>
          <w:rFonts w:ascii="Times New Roman" w:eastAsia="Times New Roman" w:hAnsi="Times New Roman" w:cs="Times New Roman"/>
          <w:sz w:val="24"/>
          <w:szCs w:val="24"/>
          <w:lang w:val="pl-PL" w:eastAsia="hr-HR"/>
        </w:rPr>
        <w:t xml:space="preserve">pedagoški časopisi, stručne knjige, programi ustanova i stručnih udruga, obljetnice i </w:t>
      </w:r>
    </w:p>
    <w:p w14:paraId="43ED7F05" w14:textId="716AF076" w:rsidR="001C7D14" w:rsidRDefault="00281776" w:rsidP="00DE31C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F8618C">
        <w:rPr>
          <w:rFonts w:ascii="Times New Roman" w:eastAsia="Times New Roman" w:hAnsi="Times New Roman" w:cs="Times New Roman"/>
          <w:sz w:val="24"/>
          <w:szCs w:val="24"/>
          <w:lang w:val="pl-PL" w:eastAsia="hr-HR"/>
        </w:rPr>
        <w:t xml:space="preserve">  </w:t>
      </w:r>
      <w:r w:rsidR="001C7D14">
        <w:rPr>
          <w:rFonts w:ascii="Times New Roman" w:eastAsia="Times New Roman" w:hAnsi="Times New Roman" w:cs="Times New Roman"/>
          <w:sz w:val="24"/>
          <w:szCs w:val="24"/>
          <w:lang w:val="pl-PL" w:eastAsia="hr-HR"/>
        </w:rPr>
        <w:t xml:space="preserve">manifestacije, programi izvannastavnih aktivnosti) i </w:t>
      </w:r>
    </w:p>
    <w:p w14:paraId="32F2069B" w14:textId="03961E04" w:rsidR="00281776" w:rsidRPr="00281776" w:rsidRDefault="00281776" w:rsidP="0028177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F8618C">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  7.</w:t>
      </w:r>
      <w:r w:rsidR="001C7D14" w:rsidRPr="00281776">
        <w:rPr>
          <w:rFonts w:ascii="Times New Roman" w:eastAsia="Times New Roman" w:hAnsi="Times New Roman" w:cs="Times New Roman"/>
          <w:sz w:val="24"/>
          <w:szCs w:val="24"/>
          <w:lang w:val="pl-PL" w:eastAsia="hr-HR"/>
        </w:rPr>
        <w:t>škola kojima je osnivač druga fizička ili pravna osoba u kladu s kriterijima koje donosi</w:t>
      </w:r>
    </w:p>
    <w:p w14:paraId="3E5E988D" w14:textId="575C1B74" w:rsidR="001C7D14" w:rsidRPr="00281776" w:rsidRDefault="00F8618C" w:rsidP="00281776">
      <w:pPr>
        <w:autoSpaceDE w:val="0"/>
        <w:autoSpaceDN w:val="0"/>
        <w:adjustRightInd w:val="0"/>
        <w:spacing w:after="0" w:line="240" w:lineRule="auto"/>
        <w:ind w:left="72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1C7D14" w:rsidRPr="00281776">
        <w:rPr>
          <w:rFonts w:ascii="Times New Roman" w:eastAsia="Times New Roman" w:hAnsi="Times New Roman" w:cs="Times New Roman"/>
          <w:sz w:val="24"/>
          <w:szCs w:val="24"/>
          <w:lang w:val="pl-PL" w:eastAsia="hr-HR"/>
        </w:rPr>
        <w:t xml:space="preserve"> lokalna i područna (regionalna) samouprava.</w:t>
      </w:r>
    </w:p>
    <w:p w14:paraId="4DA5DF60" w14:textId="2A18F974" w:rsidR="006673A1" w:rsidRPr="006673A1" w:rsidRDefault="001C7D14" w:rsidP="001C7D1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(8) Jedinica lokalne i područne (regionalne) samouprave može utvrditi i šire javne potrebe u školstvuza koja sredstvaosigurava svojim proračunom, i to za:</w:t>
      </w:r>
    </w:p>
    <w:p w14:paraId="7D01A1F8" w14:textId="77777777" w:rsidR="00F8618C"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 xml:space="preserve">  </w:t>
      </w:r>
      <w:r w:rsidR="00872FA6">
        <w:rPr>
          <w:rFonts w:ascii="Times New Roman" w:eastAsia="Times New Roman" w:hAnsi="Times New Roman" w:cs="Times New Roman"/>
          <w:sz w:val="24"/>
          <w:szCs w:val="24"/>
          <w:lang w:val="pl-PL" w:eastAsia="hr-HR"/>
        </w:rPr>
        <w:t>1. plaće i naknade plaća s doprinosima na plaće radnicima koji rade u produženom ili</w:t>
      </w:r>
    </w:p>
    <w:p w14:paraId="1868BE5B" w14:textId="5EEF2FE9" w:rsidR="00872FA6"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 cjelodnevnom boravku osnovne škole,</w:t>
      </w:r>
    </w:p>
    <w:p w14:paraId="471E3308" w14:textId="77777777" w:rsidR="00F8618C"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2. plaće i naknade plaća s doprinosima na plaće radnicima koji rade u programima koji se</w:t>
      </w:r>
    </w:p>
    <w:p w14:paraId="055B7544" w14:textId="1F373502" w:rsidR="00872FA6"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 provode u nenastavne dane,</w:t>
      </w:r>
    </w:p>
    <w:p w14:paraId="2D4CCDCC" w14:textId="77777777" w:rsidR="00F8618C"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3. ostale rashode za radnike koji rade u produženom ili cjelodnevnom boravku osnovne škole</w:t>
      </w:r>
    </w:p>
    <w:p w14:paraId="20AE5AC4" w14:textId="32CF5E45" w:rsidR="00872FA6"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 koji su ugovoreni kolektivnim ugovorima,</w:t>
      </w:r>
    </w:p>
    <w:p w14:paraId="038E0CF9" w14:textId="77777777" w:rsidR="00F8618C"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4. ostale rashode za radnike koji rade u programima koji se provode u nenastavne dane koji</w:t>
      </w:r>
    </w:p>
    <w:p w14:paraId="5BDCD95C" w14:textId="6D4D6106" w:rsidR="00872FA6"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 su ugovoreni kolektivnim ugovorima,</w:t>
      </w:r>
    </w:p>
    <w:p w14:paraId="4D309056" w14:textId="77777777" w:rsidR="00F8618C"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5. naknade prijevoza na posao i s posla radnicima koji rade u programima koji se provode u</w:t>
      </w:r>
    </w:p>
    <w:p w14:paraId="428B7530" w14:textId="2CC12C59" w:rsidR="00872FA6"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 nenastavne dane,</w:t>
      </w:r>
    </w:p>
    <w:p w14:paraId="7B1B9950" w14:textId="6A155A37" w:rsidR="00872FA6" w:rsidRDefault="00F8618C"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6. troškove stručnih timova koji školi pružaju pomoć za rad s učenicima s teškoćama,</w:t>
      </w:r>
    </w:p>
    <w:p w14:paraId="7C9F3A4F" w14:textId="4D99A838" w:rsidR="006429FF" w:rsidRDefault="00F8618C" w:rsidP="006429FF">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7. troškove premija osiguranja škola od odgovornosti prema trećim osobama.</w:t>
      </w:r>
    </w:p>
    <w:p w14:paraId="73B1F457" w14:textId="7433F23D" w:rsidR="00872FA6" w:rsidRDefault="00F8618C" w:rsidP="00F8618C">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w:t>
      </w:r>
      <w:r w:rsidR="001C7D14">
        <w:rPr>
          <w:rFonts w:ascii="Times New Roman" w:eastAsia="Times New Roman" w:hAnsi="Times New Roman" w:cs="Times New Roman"/>
          <w:sz w:val="24"/>
          <w:szCs w:val="24"/>
          <w:lang w:val="pl-PL" w:eastAsia="hr-HR"/>
        </w:rPr>
        <w:t>9</w:t>
      </w:r>
      <w:r w:rsidR="00872FA6">
        <w:rPr>
          <w:rFonts w:ascii="Times New Roman" w:eastAsia="Times New Roman" w:hAnsi="Times New Roman" w:cs="Times New Roman"/>
          <w:sz w:val="24"/>
          <w:szCs w:val="24"/>
          <w:lang w:val="pl-PL" w:eastAsia="hr-HR"/>
        </w:rPr>
        <w:t xml:space="preserve">) Vlada Republike Hrvatske svake godine, istodobno kada utvrđuje prijedlog državnog </w:t>
      </w: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proračuna, utvrđuje kriterije i mjerila za osiguravanje minimalnog financijskog standarda radi ostvarivanja javnih potreba iz stavka 1. ovog članka.</w:t>
      </w:r>
    </w:p>
    <w:p w14:paraId="45000C78" w14:textId="036E2238" w:rsidR="00DB4D43" w:rsidRDefault="00BE6B19" w:rsidP="00DA0FF6">
      <w:pPr>
        <w:autoSpaceDE w:val="0"/>
        <w:adjustRightInd w:val="0"/>
        <w:spacing w:before="120" w:after="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Općina Ližnjan-Lisignano sukladno svojim zakonskim obvezama te proračunskim mogućnostima u 202</w:t>
      </w:r>
      <w:r w:rsidR="00950D4E">
        <w:rPr>
          <w:rFonts w:ascii="Times New Roman" w:eastAsia="Times New Roman" w:hAnsi="Times New Roman" w:cs="Times New Roman"/>
          <w:sz w:val="24"/>
          <w:szCs w:val="24"/>
          <w:lang w:val="pl-PL" w:eastAsia="hr-HR"/>
        </w:rPr>
        <w:t>5</w:t>
      </w:r>
      <w:r w:rsidR="00F05396">
        <w:rPr>
          <w:rFonts w:ascii="Times New Roman" w:eastAsia="Times New Roman" w:hAnsi="Times New Roman" w:cs="Times New Roman"/>
          <w:sz w:val="24"/>
          <w:szCs w:val="24"/>
          <w:lang w:val="pl-PL" w:eastAsia="hr-HR"/>
        </w:rPr>
        <w:t>.</w:t>
      </w:r>
      <w:r w:rsidR="00872FA6">
        <w:rPr>
          <w:rFonts w:ascii="Times New Roman" w:eastAsia="Times New Roman" w:hAnsi="Times New Roman" w:cs="Times New Roman"/>
          <w:sz w:val="24"/>
          <w:szCs w:val="24"/>
          <w:lang w:val="pl-PL" w:eastAsia="hr-HR"/>
        </w:rPr>
        <w:t xml:space="preserve"> godini u svom proračunu osigurava sredstva za financiranje javnih potreba </w:t>
      </w:r>
      <w:r w:rsidR="009F36A0">
        <w:rPr>
          <w:rFonts w:ascii="Times New Roman" w:eastAsia="Times New Roman" w:hAnsi="Times New Roman" w:cs="Times New Roman"/>
          <w:sz w:val="24"/>
          <w:szCs w:val="24"/>
          <w:lang w:val="pl-PL" w:eastAsia="hr-HR"/>
        </w:rPr>
        <w:t>za školsko</w:t>
      </w:r>
      <w:r w:rsidR="00872FA6">
        <w:rPr>
          <w:rFonts w:ascii="Times New Roman" w:eastAsia="Times New Roman" w:hAnsi="Times New Roman" w:cs="Times New Roman"/>
          <w:sz w:val="24"/>
          <w:szCs w:val="24"/>
          <w:lang w:val="pl-PL" w:eastAsia="hr-HR"/>
        </w:rPr>
        <w:t xml:space="preserve"> </w:t>
      </w:r>
      <w:r w:rsidR="009F36A0">
        <w:rPr>
          <w:rFonts w:ascii="Times New Roman" w:eastAsia="Times New Roman" w:hAnsi="Times New Roman" w:cs="Times New Roman"/>
          <w:sz w:val="24"/>
          <w:szCs w:val="24"/>
          <w:lang w:val="pl-PL" w:eastAsia="hr-HR"/>
        </w:rPr>
        <w:t>obrazovanje</w:t>
      </w:r>
      <w:r w:rsidR="00872FA6">
        <w:rPr>
          <w:rFonts w:ascii="Times New Roman" w:eastAsia="Times New Roman" w:hAnsi="Times New Roman" w:cs="Times New Roman"/>
          <w:sz w:val="24"/>
          <w:szCs w:val="24"/>
          <w:lang w:val="pl-PL" w:eastAsia="hr-HR"/>
        </w:rPr>
        <w:t xml:space="preserve"> u ukupnom  iznosu od </w:t>
      </w:r>
      <w:r w:rsidR="008C7E01" w:rsidRPr="00907631">
        <w:rPr>
          <w:rFonts w:ascii="Times New Roman" w:eastAsia="Times New Roman" w:hAnsi="Times New Roman" w:cs="Times New Roman"/>
          <w:b/>
          <w:bCs/>
          <w:sz w:val="24"/>
          <w:szCs w:val="24"/>
          <w:lang w:val="pl-PL" w:eastAsia="hr-HR"/>
        </w:rPr>
        <w:t>1</w:t>
      </w:r>
      <w:r w:rsidR="00643C15">
        <w:rPr>
          <w:rFonts w:ascii="Times New Roman" w:eastAsia="Times New Roman" w:hAnsi="Times New Roman" w:cs="Times New Roman"/>
          <w:b/>
          <w:bCs/>
          <w:sz w:val="24"/>
          <w:szCs w:val="24"/>
          <w:lang w:val="pl-PL" w:eastAsia="hr-HR"/>
        </w:rPr>
        <w:t>41</w:t>
      </w:r>
      <w:r w:rsidR="008C7E01" w:rsidRPr="00907631">
        <w:rPr>
          <w:rFonts w:ascii="Times New Roman" w:eastAsia="Times New Roman" w:hAnsi="Times New Roman" w:cs="Times New Roman"/>
          <w:b/>
          <w:bCs/>
          <w:sz w:val="24"/>
          <w:szCs w:val="24"/>
          <w:lang w:val="pl-PL" w:eastAsia="hr-HR"/>
        </w:rPr>
        <w:t>.</w:t>
      </w:r>
      <w:r w:rsidR="00643C15">
        <w:rPr>
          <w:rFonts w:ascii="Times New Roman" w:eastAsia="Times New Roman" w:hAnsi="Times New Roman" w:cs="Times New Roman"/>
          <w:b/>
          <w:bCs/>
          <w:sz w:val="24"/>
          <w:szCs w:val="24"/>
          <w:lang w:val="pl-PL" w:eastAsia="hr-HR"/>
        </w:rPr>
        <w:t>9</w:t>
      </w:r>
      <w:r w:rsidR="008C7E01" w:rsidRPr="00907631">
        <w:rPr>
          <w:rFonts w:ascii="Times New Roman" w:eastAsia="Times New Roman" w:hAnsi="Times New Roman" w:cs="Times New Roman"/>
          <w:b/>
          <w:bCs/>
          <w:sz w:val="24"/>
          <w:szCs w:val="24"/>
          <w:lang w:val="pl-PL" w:eastAsia="hr-HR"/>
        </w:rPr>
        <w:t>65,00</w:t>
      </w:r>
      <w:r w:rsidR="00F05396" w:rsidRPr="00907631">
        <w:rPr>
          <w:rFonts w:ascii="Times New Roman" w:eastAsia="Times New Roman" w:hAnsi="Times New Roman" w:cs="Times New Roman"/>
          <w:b/>
          <w:bCs/>
          <w:sz w:val="24"/>
          <w:szCs w:val="24"/>
          <w:lang w:val="pl-PL" w:eastAsia="hr-HR"/>
        </w:rPr>
        <w:t xml:space="preserve"> EUR</w:t>
      </w:r>
      <w:r w:rsidR="00907631" w:rsidRPr="00907631">
        <w:rPr>
          <w:rFonts w:ascii="Times New Roman" w:eastAsia="Times New Roman" w:hAnsi="Times New Roman" w:cs="Times New Roman"/>
          <w:b/>
          <w:bCs/>
          <w:sz w:val="24"/>
          <w:szCs w:val="24"/>
          <w:lang w:val="pl-PL" w:eastAsia="hr-HR"/>
        </w:rPr>
        <w:t>A</w:t>
      </w:r>
      <w:r w:rsidR="00DB4D43">
        <w:rPr>
          <w:rFonts w:ascii="Times New Roman" w:eastAsia="Times New Roman" w:hAnsi="Times New Roman" w:cs="Times New Roman"/>
          <w:sz w:val="24"/>
          <w:szCs w:val="24"/>
          <w:lang w:val="pl-PL" w:eastAsia="hr-HR"/>
        </w:rPr>
        <w:t>.</w:t>
      </w:r>
      <w:r w:rsidR="00DB4D43" w:rsidRPr="00DB4D43">
        <w:rPr>
          <w:rFonts w:ascii="Times New Roman" w:eastAsia="Times New Roman" w:hAnsi="Times New Roman" w:cs="Times New Roman"/>
          <w:sz w:val="24"/>
          <w:szCs w:val="24"/>
          <w:lang w:val="pl-PL" w:eastAsia="hr-HR"/>
        </w:rPr>
        <w:t xml:space="preserve"> </w:t>
      </w:r>
    </w:p>
    <w:p w14:paraId="3439CD5B" w14:textId="77777777" w:rsidR="00187410" w:rsidRDefault="00BE6B19" w:rsidP="00DA0FF6">
      <w:pPr>
        <w:autoSpaceDE w:val="0"/>
        <w:adjustRightInd w:val="0"/>
        <w:spacing w:after="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DB4D43">
        <w:rPr>
          <w:rFonts w:ascii="Times New Roman" w:eastAsia="Times New Roman" w:hAnsi="Times New Roman" w:cs="Times New Roman"/>
          <w:sz w:val="24"/>
          <w:szCs w:val="24"/>
          <w:lang w:val="pl-PL" w:eastAsia="hr-HR"/>
        </w:rPr>
        <w:t>Od ukupno navednih sredstava, za sufinanciranje materijalnih troškova produženog boravka u osnovno školskim ustanovama predviđeno je</w:t>
      </w:r>
      <w:r w:rsidR="00187410">
        <w:rPr>
          <w:rFonts w:ascii="Times New Roman" w:eastAsia="Times New Roman" w:hAnsi="Times New Roman" w:cs="Times New Roman"/>
          <w:sz w:val="24"/>
          <w:szCs w:val="24"/>
          <w:lang w:val="pl-PL" w:eastAsia="hr-HR"/>
        </w:rPr>
        <w:t>:</w:t>
      </w:r>
    </w:p>
    <w:p w14:paraId="41A78FA8" w14:textId="3631895B" w:rsidR="00187410" w:rsidRDefault="00DB4D43" w:rsidP="00187410">
      <w:pPr>
        <w:pStyle w:val="Odlomakpopisa"/>
        <w:numPr>
          <w:ilvl w:val="0"/>
          <w:numId w:val="11"/>
        </w:numPr>
        <w:autoSpaceDE w:val="0"/>
        <w:adjustRightInd w:val="0"/>
        <w:spacing w:after="0"/>
        <w:jc w:val="both"/>
        <w:rPr>
          <w:rFonts w:ascii="Times New Roman" w:eastAsia="Times New Roman" w:hAnsi="Times New Roman" w:cs="Times New Roman"/>
          <w:sz w:val="24"/>
          <w:szCs w:val="24"/>
          <w:lang w:val="pl-PL" w:eastAsia="hr-HR"/>
        </w:rPr>
      </w:pPr>
      <w:r w:rsidRPr="00187410">
        <w:rPr>
          <w:rFonts w:ascii="Times New Roman" w:eastAsia="Times New Roman" w:hAnsi="Times New Roman" w:cs="Times New Roman"/>
          <w:sz w:val="24"/>
          <w:szCs w:val="24"/>
          <w:lang w:val="pl-PL" w:eastAsia="hr-HR"/>
        </w:rPr>
        <w:t>11</w:t>
      </w:r>
      <w:r w:rsidR="00643C15">
        <w:rPr>
          <w:rFonts w:ascii="Times New Roman" w:eastAsia="Times New Roman" w:hAnsi="Times New Roman" w:cs="Times New Roman"/>
          <w:sz w:val="24"/>
          <w:szCs w:val="24"/>
          <w:lang w:val="pl-PL" w:eastAsia="hr-HR"/>
        </w:rPr>
        <w:t>4</w:t>
      </w:r>
      <w:r w:rsidRPr="00187410">
        <w:rPr>
          <w:rFonts w:ascii="Times New Roman" w:eastAsia="Times New Roman" w:hAnsi="Times New Roman" w:cs="Times New Roman"/>
          <w:sz w:val="24"/>
          <w:szCs w:val="24"/>
          <w:lang w:val="pl-PL" w:eastAsia="hr-HR"/>
        </w:rPr>
        <w:t>.</w:t>
      </w:r>
      <w:r w:rsidR="00643C15">
        <w:rPr>
          <w:rFonts w:ascii="Times New Roman" w:eastAsia="Times New Roman" w:hAnsi="Times New Roman" w:cs="Times New Roman"/>
          <w:sz w:val="24"/>
          <w:szCs w:val="24"/>
          <w:lang w:val="pl-PL" w:eastAsia="hr-HR"/>
        </w:rPr>
        <w:t>5</w:t>
      </w:r>
      <w:r w:rsidRPr="00187410">
        <w:rPr>
          <w:rFonts w:ascii="Times New Roman" w:eastAsia="Times New Roman" w:hAnsi="Times New Roman" w:cs="Times New Roman"/>
          <w:sz w:val="24"/>
          <w:szCs w:val="24"/>
          <w:lang w:val="pl-PL" w:eastAsia="hr-HR"/>
        </w:rPr>
        <w:t>00,00 EUR</w:t>
      </w:r>
      <w:r w:rsidR="00907631">
        <w:rPr>
          <w:rFonts w:ascii="Times New Roman" w:eastAsia="Times New Roman" w:hAnsi="Times New Roman" w:cs="Times New Roman"/>
          <w:sz w:val="24"/>
          <w:szCs w:val="24"/>
          <w:lang w:val="pl-PL" w:eastAsia="hr-HR"/>
        </w:rPr>
        <w:t>A</w:t>
      </w:r>
      <w:r w:rsidRPr="00187410">
        <w:rPr>
          <w:rFonts w:ascii="Times New Roman" w:eastAsia="Times New Roman" w:hAnsi="Times New Roman" w:cs="Times New Roman"/>
          <w:sz w:val="24"/>
          <w:szCs w:val="24"/>
          <w:lang w:val="pl-PL" w:eastAsia="hr-HR"/>
        </w:rPr>
        <w:t xml:space="preserve"> (područni </w:t>
      </w:r>
      <w:r w:rsidR="003B728E" w:rsidRPr="00187410">
        <w:rPr>
          <w:rFonts w:ascii="Times New Roman" w:eastAsia="Times New Roman" w:hAnsi="Times New Roman" w:cs="Times New Roman"/>
          <w:sz w:val="24"/>
          <w:szCs w:val="24"/>
          <w:lang w:val="pl-PL" w:eastAsia="hr-HR"/>
        </w:rPr>
        <w:t>odjeli</w:t>
      </w:r>
      <w:r w:rsidRPr="00187410">
        <w:rPr>
          <w:rFonts w:ascii="Times New Roman" w:eastAsia="Times New Roman" w:hAnsi="Times New Roman" w:cs="Times New Roman"/>
          <w:sz w:val="24"/>
          <w:szCs w:val="24"/>
          <w:lang w:val="pl-PL" w:eastAsia="hr-HR"/>
        </w:rPr>
        <w:t xml:space="preserve"> OŠ "Dr. Mate Demarina", OŠ "Šijana" i OŠ "Giuseppina Martinuzzi"), </w:t>
      </w:r>
    </w:p>
    <w:p w14:paraId="0C3BD1C3" w14:textId="78468A04" w:rsidR="00187410" w:rsidRDefault="00DB4D43" w:rsidP="00187410">
      <w:pPr>
        <w:pStyle w:val="Odlomakpopisa"/>
        <w:numPr>
          <w:ilvl w:val="0"/>
          <w:numId w:val="11"/>
        </w:numPr>
        <w:autoSpaceDE w:val="0"/>
        <w:adjustRightInd w:val="0"/>
        <w:spacing w:after="0"/>
        <w:jc w:val="both"/>
        <w:rPr>
          <w:rFonts w:ascii="Times New Roman" w:eastAsia="Times New Roman" w:hAnsi="Times New Roman" w:cs="Times New Roman"/>
          <w:sz w:val="24"/>
          <w:szCs w:val="24"/>
          <w:lang w:val="pl-PL" w:eastAsia="hr-HR"/>
        </w:rPr>
      </w:pPr>
      <w:r w:rsidRPr="00187410">
        <w:rPr>
          <w:rFonts w:ascii="Times New Roman" w:eastAsia="Times New Roman" w:hAnsi="Times New Roman" w:cs="Times New Roman"/>
          <w:sz w:val="24"/>
          <w:szCs w:val="24"/>
          <w:lang w:val="pl-PL" w:eastAsia="hr-HR"/>
        </w:rPr>
        <w:t>265,</w:t>
      </w:r>
      <w:r w:rsidR="00584B78" w:rsidRPr="00187410">
        <w:rPr>
          <w:rFonts w:ascii="Times New Roman" w:eastAsia="Times New Roman" w:hAnsi="Times New Roman" w:cs="Times New Roman"/>
          <w:sz w:val="24"/>
          <w:szCs w:val="24"/>
          <w:lang w:val="pl-PL" w:eastAsia="hr-HR"/>
        </w:rPr>
        <w:t>00</w:t>
      </w:r>
      <w:r w:rsidRPr="00187410">
        <w:rPr>
          <w:rFonts w:ascii="Times New Roman" w:eastAsia="Times New Roman" w:hAnsi="Times New Roman" w:cs="Times New Roman"/>
          <w:sz w:val="24"/>
          <w:szCs w:val="24"/>
          <w:lang w:val="pl-PL" w:eastAsia="hr-HR"/>
        </w:rPr>
        <w:t xml:space="preserve"> EUR</w:t>
      </w:r>
      <w:r w:rsidR="00907631">
        <w:rPr>
          <w:rFonts w:ascii="Times New Roman" w:eastAsia="Times New Roman" w:hAnsi="Times New Roman" w:cs="Times New Roman"/>
          <w:sz w:val="24"/>
          <w:szCs w:val="24"/>
          <w:lang w:val="pl-PL" w:eastAsia="hr-HR"/>
        </w:rPr>
        <w:t>A</w:t>
      </w:r>
      <w:r w:rsidRPr="00187410">
        <w:rPr>
          <w:rFonts w:ascii="Times New Roman" w:eastAsia="Times New Roman" w:hAnsi="Times New Roman" w:cs="Times New Roman"/>
          <w:sz w:val="24"/>
          <w:szCs w:val="24"/>
          <w:lang w:val="pl-PL" w:eastAsia="hr-HR"/>
        </w:rPr>
        <w:t xml:space="preserve"> predviđeno za poklone, odnosno nagrade uspješnim učenicima s područja Općine Ližnjan – Lisignano</w:t>
      </w:r>
      <w:r w:rsidR="002524B3" w:rsidRPr="00187410">
        <w:rPr>
          <w:rFonts w:ascii="Times New Roman" w:eastAsia="Times New Roman" w:hAnsi="Times New Roman" w:cs="Times New Roman"/>
          <w:sz w:val="24"/>
          <w:szCs w:val="24"/>
          <w:lang w:val="pl-PL" w:eastAsia="hr-HR"/>
        </w:rPr>
        <w:t xml:space="preserve">, </w:t>
      </w:r>
    </w:p>
    <w:p w14:paraId="637DA2AB" w14:textId="032406F9" w:rsidR="00187410" w:rsidRDefault="00187410" w:rsidP="00187410">
      <w:pPr>
        <w:pStyle w:val="Odlomakpopisa"/>
        <w:numPr>
          <w:ilvl w:val="0"/>
          <w:numId w:val="11"/>
        </w:numPr>
        <w:autoSpaceDE w:val="0"/>
        <w:adjustRightInd w:val="0"/>
        <w:spacing w:after="0"/>
        <w:jc w:val="both"/>
        <w:rPr>
          <w:rFonts w:ascii="Times New Roman" w:eastAsia="Times New Roman" w:hAnsi="Times New Roman" w:cs="Times New Roman"/>
          <w:sz w:val="24"/>
          <w:szCs w:val="24"/>
          <w:lang w:val="pl-PL" w:eastAsia="hr-HR"/>
        </w:rPr>
      </w:pPr>
      <w:r w:rsidRPr="00792CE4">
        <w:rPr>
          <w:rFonts w:ascii="Times New Roman" w:eastAsia="Times New Roman" w:hAnsi="Times New Roman" w:cs="Times New Roman"/>
          <w:sz w:val="24"/>
          <w:szCs w:val="24"/>
          <w:lang w:val="pl-PL" w:eastAsia="hr-HR"/>
        </w:rPr>
        <w:t>25</w:t>
      </w:r>
      <w:r w:rsidR="002524B3" w:rsidRPr="00792CE4">
        <w:rPr>
          <w:rFonts w:ascii="Times New Roman" w:eastAsia="Times New Roman" w:hAnsi="Times New Roman" w:cs="Times New Roman"/>
          <w:sz w:val="24"/>
          <w:szCs w:val="24"/>
          <w:lang w:val="pl-PL" w:eastAsia="hr-HR"/>
        </w:rPr>
        <w:t>.000,00 EUR</w:t>
      </w:r>
      <w:r w:rsidR="00907631">
        <w:rPr>
          <w:rFonts w:ascii="Times New Roman" w:eastAsia="Times New Roman" w:hAnsi="Times New Roman" w:cs="Times New Roman"/>
          <w:sz w:val="24"/>
          <w:szCs w:val="24"/>
          <w:lang w:val="pl-PL" w:eastAsia="hr-HR"/>
        </w:rPr>
        <w:t>A</w:t>
      </w:r>
      <w:r w:rsidR="002524B3" w:rsidRPr="00187410">
        <w:rPr>
          <w:rFonts w:ascii="Times New Roman" w:eastAsia="Times New Roman" w:hAnsi="Times New Roman" w:cs="Times New Roman"/>
          <w:sz w:val="24"/>
          <w:szCs w:val="24"/>
          <w:lang w:val="pl-PL" w:eastAsia="hr-HR"/>
        </w:rPr>
        <w:t xml:space="preserve"> predviđeno za nabavku</w:t>
      </w:r>
      <w:r w:rsidR="00FC0076" w:rsidRPr="00187410">
        <w:rPr>
          <w:rFonts w:ascii="Times New Roman" w:eastAsia="Times New Roman" w:hAnsi="Times New Roman" w:cs="Times New Roman"/>
          <w:sz w:val="24"/>
          <w:szCs w:val="24"/>
          <w:lang w:val="pl-PL" w:eastAsia="hr-HR"/>
        </w:rPr>
        <w:t xml:space="preserve"> didaktičke </w:t>
      </w:r>
      <w:r w:rsidR="002524B3" w:rsidRPr="00187410">
        <w:rPr>
          <w:rFonts w:ascii="Times New Roman" w:eastAsia="Times New Roman" w:hAnsi="Times New Roman" w:cs="Times New Roman"/>
          <w:sz w:val="24"/>
          <w:szCs w:val="24"/>
          <w:lang w:val="pl-PL" w:eastAsia="hr-HR"/>
        </w:rPr>
        <w:t>opreme</w:t>
      </w:r>
      <w:r w:rsidR="00FC0076" w:rsidRPr="00187410">
        <w:rPr>
          <w:rFonts w:ascii="Times New Roman" w:eastAsia="Times New Roman" w:hAnsi="Times New Roman" w:cs="Times New Roman"/>
          <w:sz w:val="24"/>
          <w:szCs w:val="24"/>
          <w:lang w:val="pl-PL" w:eastAsia="hr-HR"/>
        </w:rPr>
        <w:t>, te opreme</w:t>
      </w:r>
      <w:r w:rsidR="002524B3" w:rsidRPr="00187410">
        <w:rPr>
          <w:rFonts w:ascii="Times New Roman" w:eastAsia="Times New Roman" w:hAnsi="Times New Roman" w:cs="Times New Roman"/>
          <w:sz w:val="24"/>
          <w:szCs w:val="24"/>
          <w:lang w:val="pl-PL" w:eastAsia="hr-HR"/>
        </w:rPr>
        <w:t xml:space="preserve"> </w:t>
      </w:r>
      <w:r w:rsidR="00FC0076" w:rsidRPr="00187410">
        <w:rPr>
          <w:rFonts w:ascii="Times New Roman" w:eastAsia="Times New Roman" w:hAnsi="Times New Roman" w:cs="Times New Roman"/>
          <w:sz w:val="24"/>
          <w:szCs w:val="24"/>
          <w:lang w:val="pl-PL" w:eastAsia="hr-HR"/>
        </w:rPr>
        <w:t xml:space="preserve">za nastavu i sport </w:t>
      </w:r>
      <w:r w:rsidR="002524B3" w:rsidRPr="00187410">
        <w:rPr>
          <w:rFonts w:ascii="Times New Roman" w:eastAsia="Times New Roman" w:hAnsi="Times New Roman" w:cs="Times New Roman"/>
          <w:sz w:val="24"/>
          <w:szCs w:val="24"/>
          <w:lang w:val="pl-PL" w:eastAsia="hr-HR"/>
        </w:rPr>
        <w:t>osnovnih škola,</w:t>
      </w:r>
      <w:r w:rsidR="009F36A0" w:rsidRPr="00187410">
        <w:rPr>
          <w:rFonts w:ascii="Times New Roman" w:eastAsia="Times New Roman" w:hAnsi="Times New Roman" w:cs="Times New Roman"/>
          <w:sz w:val="24"/>
          <w:szCs w:val="24"/>
          <w:lang w:val="pl-PL" w:eastAsia="hr-HR"/>
        </w:rPr>
        <w:t xml:space="preserve"> </w:t>
      </w:r>
    </w:p>
    <w:p w14:paraId="6CAA3BA7" w14:textId="77777777" w:rsidR="00187410" w:rsidRDefault="009F36A0" w:rsidP="00187410">
      <w:pPr>
        <w:pStyle w:val="Odlomakpopisa"/>
        <w:numPr>
          <w:ilvl w:val="0"/>
          <w:numId w:val="11"/>
        </w:numPr>
        <w:autoSpaceDE w:val="0"/>
        <w:adjustRightInd w:val="0"/>
        <w:spacing w:after="0"/>
        <w:jc w:val="both"/>
        <w:rPr>
          <w:rFonts w:ascii="Times New Roman" w:eastAsia="Times New Roman" w:hAnsi="Times New Roman" w:cs="Times New Roman"/>
          <w:sz w:val="24"/>
          <w:szCs w:val="24"/>
          <w:lang w:val="pl-PL" w:eastAsia="hr-HR"/>
        </w:rPr>
      </w:pPr>
      <w:r w:rsidRPr="00187410">
        <w:rPr>
          <w:rFonts w:ascii="Times New Roman" w:eastAsia="Times New Roman" w:hAnsi="Times New Roman" w:cs="Times New Roman"/>
          <w:sz w:val="24"/>
          <w:szCs w:val="24"/>
          <w:lang w:val="pl-PL" w:eastAsia="hr-HR"/>
        </w:rPr>
        <w:t xml:space="preserve">500,00 EUR namijenjeno </w:t>
      </w:r>
      <w:r w:rsidR="00BC0266" w:rsidRPr="00187410">
        <w:rPr>
          <w:rFonts w:ascii="Times New Roman" w:eastAsia="Times New Roman" w:hAnsi="Times New Roman" w:cs="Times New Roman"/>
          <w:sz w:val="24"/>
          <w:szCs w:val="24"/>
          <w:lang w:val="pl-PL" w:eastAsia="hr-HR"/>
        </w:rPr>
        <w:t>sufinanciranju</w:t>
      </w:r>
      <w:r w:rsidRPr="00187410">
        <w:rPr>
          <w:rFonts w:ascii="Times New Roman" w:eastAsia="Times New Roman" w:hAnsi="Times New Roman" w:cs="Times New Roman"/>
          <w:sz w:val="24"/>
          <w:szCs w:val="24"/>
          <w:lang w:val="pl-PL" w:eastAsia="hr-HR"/>
        </w:rPr>
        <w:t xml:space="preserve"> tiskanj</w:t>
      </w:r>
      <w:r w:rsidR="00BC0266" w:rsidRPr="00187410">
        <w:rPr>
          <w:rFonts w:ascii="Times New Roman" w:eastAsia="Times New Roman" w:hAnsi="Times New Roman" w:cs="Times New Roman"/>
          <w:sz w:val="24"/>
          <w:szCs w:val="24"/>
          <w:lang w:val="pl-PL" w:eastAsia="hr-HR"/>
        </w:rPr>
        <w:t>a</w:t>
      </w:r>
      <w:r w:rsidRPr="00187410">
        <w:rPr>
          <w:rFonts w:ascii="Times New Roman" w:eastAsia="Times New Roman" w:hAnsi="Times New Roman" w:cs="Times New Roman"/>
          <w:sz w:val="24"/>
          <w:szCs w:val="24"/>
          <w:lang w:val="pl-PL" w:eastAsia="hr-HR"/>
        </w:rPr>
        <w:t xml:space="preserve"> školskog lista Cvrčak OŠ „Dr</w:t>
      </w:r>
      <w:r w:rsidRPr="00187410">
        <w:rPr>
          <w:rFonts w:ascii="Times New Roman" w:eastAsia="Times New Roman" w:hAnsi="Times New Roman" w:cs="Times New Roman"/>
          <w:color w:val="FF0000"/>
          <w:sz w:val="24"/>
          <w:szCs w:val="24"/>
          <w:lang w:val="pl-PL" w:eastAsia="hr-HR"/>
        </w:rPr>
        <w:t xml:space="preserve">. </w:t>
      </w:r>
      <w:r w:rsidRPr="00187410">
        <w:rPr>
          <w:rFonts w:ascii="Times New Roman" w:eastAsia="Times New Roman" w:hAnsi="Times New Roman" w:cs="Times New Roman"/>
          <w:sz w:val="24"/>
          <w:szCs w:val="24"/>
          <w:lang w:val="pl-PL" w:eastAsia="hr-HR"/>
        </w:rPr>
        <w:t>Mate Demarin”</w:t>
      </w:r>
      <w:r w:rsidR="00A001B9" w:rsidRPr="00187410">
        <w:rPr>
          <w:rFonts w:ascii="Times New Roman" w:eastAsia="Times New Roman" w:hAnsi="Times New Roman" w:cs="Times New Roman"/>
          <w:sz w:val="24"/>
          <w:szCs w:val="24"/>
          <w:lang w:val="pl-PL" w:eastAsia="hr-HR"/>
        </w:rPr>
        <w:t xml:space="preserve">, </w:t>
      </w:r>
    </w:p>
    <w:p w14:paraId="2186F8D9" w14:textId="73471F83" w:rsidR="00187410" w:rsidRDefault="00A001B9" w:rsidP="00187410">
      <w:pPr>
        <w:pStyle w:val="Odlomakpopisa"/>
        <w:numPr>
          <w:ilvl w:val="0"/>
          <w:numId w:val="11"/>
        </w:numPr>
        <w:autoSpaceDE w:val="0"/>
        <w:adjustRightInd w:val="0"/>
        <w:spacing w:after="0"/>
        <w:jc w:val="both"/>
        <w:rPr>
          <w:rFonts w:ascii="Times New Roman" w:eastAsia="Times New Roman" w:hAnsi="Times New Roman" w:cs="Times New Roman"/>
          <w:sz w:val="24"/>
          <w:szCs w:val="24"/>
          <w:lang w:val="pl-PL" w:eastAsia="hr-HR"/>
        </w:rPr>
      </w:pPr>
      <w:r w:rsidRPr="00187410">
        <w:rPr>
          <w:rFonts w:ascii="Times New Roman" w:eastAsia="Times New Roman" w:hAnsi="Times New Roman" w:cs="Times New Roman"/>
          <w:sz w:val="24"/>
          <w:szCs w:val="24"/>
          <w:lang w:val="pl-PL" w:eastAsia="hr-HR"/>
        </w:rPr>
        <w:t>700,00 EUR</w:t>
      </w:r>
      <w:r w:rsidR="00907631">
        <w:rPr>
          <w:rFonts w:ascii="Times New Roman" w:eastAsia="Times New Roman" w:hAnsi="Times New Roman" w:cs="Times New Roman"/>
          <w:sz w:val="24"/>
          <w:szCs w:val="24"/>
          <w:lang w:val="pl-PL" w:eastAsia="hr-HR"/>
        </w:rPr>
        <w:t>A</w:t>
      </w:r>
      <w:r w:rsidRPr="00187410">
        <w:rPr>
          <w:rFonts w:ascii="Times New Roman" w:eastAsia="Times New Roman" w:hAnsi="Times New Roman" w:cs="Times New Roman"/>
          <w:sz w:val="24"/>
          <w:szCs w:val="24"/>
          <w:lang w:val="pl-PL" w:eastAsia="hr-HR"/>
        </w:rPr>
        <w:t xml:space="preserve"> namijenjeno je sufinanciranju programu eko škole „Dr. Mate Demarin”, PO Šišan</w:t>
      </w:r>
      <w:r w:rsidR="00FC0076" w:rsidRPr="00187410">
        <w:rPr>
          <w:rFonts w:ascii="Times New Roman" w:eastAsia="Times New Roman" w:hAnsi="Times New Roman" w:cs="Times New Roman"/>
          <w:sz w:val="24"/>
          <w:szCs w:val="24"/>
          <w:lang w:val="pl-PL" w:eastAsia="hr-HR"/>
        </w:rPr>
        <w:t xml:space="preserve">. </w:t>
      </w:r>
    </w:p>
    <w:p w14:paraId="654D1C59" w14:textId="0A90CD45" w:rsidR="00187410" w:rsidRPr="00C76B03" w:rsidRDefault="00FC0076" w:rsidP="00187410">
      <w:pPr>
        <w:pStyle w:val="Odlomakpopisa"/>
        <w:numPr>
          <w:ilvl w:val="0"/>
          <w:numId w:val="11"/>
        </w:numPr>
        <w:autoSpaceDE w:val="0"/>
        <w:adjustRightInd w:val="0"/>
        <w:spacing w:after="0"/>
        <w:jc w:val="both"/>
        <w:rPr>
          <w:rFonts w:ascii="Times New Roman" w:eastAsia="Times New Roman" w:hAnsi="Times New Roman" w:cs="Times New Roman"/>
          <w:sz w:val="24"/>
          <w:szCs w:val="24"/>
          <w:lang w:val="pl-PL" w:eastAsia="hr-HR"/>
        </w:rPr>
      </w:pPr>
      <w:r w:rsidRPr="00C76B03">
        <w:rPr>
          <w:rFonts w:ascii="Times New Roman" w:eastAsia="Times New Roman" w:hAnsi="Times New Roman" w:cs="Times New Roman"/>
          <w:sz w:val="24"/>
          <w:szCs w:val="24"/>
          <w:lang w:val="pl-PL" w:eastAsia="hr-HR"/>
        </w:rPr>
        <w:t>I</w:t>
      </w:r>
      <w:r w:rsidR="002524B3" w:rsidRPr="00C76B03">
        <w:rPr>
          <w:rFonts w:ascii="Times New Roman" w:eastAsia="Times New Roman" w:hAnsi="Times New Roman" w:cs="Times New Roman"/>
          <w:sz w:val="24"/>
          <w:szCs w:val="24"/>
          <w:lang w:val="pl-PL" w:eastAsia="hr-HR"/>
        </w:rPr>
        <w:t>znos od 1.000,00 EUR</w:t>
      </w:r>
      <w:r w:rsidR="00907631" w:rsidRPr="00C76B03">
        <w:rPr>
          <w:rFonts w:ascii="Times New Roman" w:eastAsia="Times New Roman" w:hAnsi="Times New Roman" w:cs="Times New Roman"/>
          <w:sz w:val="24"/>
          <w:szCs w:val="24"/>
          <w:lang w:val="pl-PL" w:eastAsia="hr-HR"/>
        </w:rPr>
        <w:t>A</w:t>
      </w:r>
      <w:r w:rsidR="002524B3" w:rsidRPr="00C76B03">
        <w:rPr>
          <w:rFonts w:ascii="Times New Roman" w:eastAsia="Times New Roman" w:hAnsi="Times New Roman" w:cs="Times New Roman"/>
          <w:sz w:val="24"/>
          <w:szCs w:val="24"/>
          <w:lang w:val="pl-PL" w:eastAsia="hr-HR"/>
        </w:rPr>
        <w:t xml:space="preserve"> predstavlja </w:t>
      </w:r>
      <w:r w:rsidR="00FB4AFD" w:rsidRPr="00C76B03">
        <w:rPr>
          <w:rFonts w:ascii="Times New Roman" w:eastAsia="Times New Roman" w:hAnsi="Times New Roman" w:cs="Times New Roman"/>
          <w:sz w:val="24"/>
          <w:szCs w:val="24"/>
          <w:lang w:val="pl-PL" w:eastAsia="hr-HR"/>
        </w:rPr>
        <w:t xml:space="preserve">stavku </w:t>
      </w:r>
      <w:r w:rsidR="002524B3" w:rsidRPr="00C76B03">
        <w:rPr>
          <w:rFonts w:ascii="Times New Roman" w:eastAsia="Times New Roman" w:hAnsi="Times New Roman" w:cs="Times New Roman"/>
          <w:sz w:val="24"/>
          <w:szCs w:val="24"/>
          <w:lang w:val="pl-PL" w:eastAsia="hr-HR"/>
        </w:rPr>
        <w:t>nagrađivanj</w:t>
      </w:r>
      <w:r w:rsidR="00FB4AFD" w:rsidRPr="00C76B03">
        <w:rPr>
          <w:rFonts w:ascii="Times New Roman" w:eastAsia="Times New Roman" w:hAnsi="Times New Roman" w:cs="Times New Roman"/>
          <w:sz w:val="24"/>
          <w:szCs w:val="24"/>
          <w:lang w:val="pl-PL" w:eastAsia="hr-HR"/>
        </w:rPr>
        <w:t>a</w:t>
      </w:r>
      <w:r w:rsidR="002524B3" w:rsidRPr="00C76B03">
        <w:rPr>
          <w:rFonts w:ascii="Times New Roman" w:eastAsia="Times New Roman" w:hAnsi="Times New Roman" w:cs="Times New Roman"/>
          <w:sz w:val="24"/>
          <w:szCs w:val="24"/>
          <w:lang w:val="pl-PL" w:eastAsia="hr-HR"/>
        </w:rPr>
        <w:t xml:space="preserve"> izvrsnosti učenika srednjih škola i studenata</w:t>
      </w:r>
      <w:r w:rsidRPr="00C76B03">
        <w:rPr>
          <w:rFonts w:ascii="Times New Roman" w:eastAsia="Times New Roman" w:hAnsi="Times New Roman" w:cs="Times New Roman"/>
          <w:sz w:val="24"/>
          <w:szCs w:val="24"/>
          <w:lang w:val="pl-PL" w:eastAsia="hr-HR"/>
        </w:rPr>
        <w:t>, sukladno posebnom Pravilniku.</w:t>
      </w:r>
    </w:p>
    <w:p w14:paraId="33CD1600" w14:textId="73EE5FEE" w:rsidR="00872FA6" w:rsidRPr="00187410" w:rsidRDefault="00084C01" w:rsidP="00187410">
      <w:pPr>
        <w:autoSpaceDE w:val="0"/>
        <w:adjustRightInd w:val="0"/>
        <w:spacing w:after="0"/>
        <w:jc w:val="both"/>
        <w:rPr>
          <w:rFonts w:ascii="Times New Roman" w:eastAsia="Times New Roman" w:hAnsi="Times New Roman" w:cs="Times New Roman"/>
          <w:sz w:val="24"/>
          <w:szCs w:val="24"/>
          <w:lang w:val="pl-PL" w:eastAsia="hr-HR"/>
        </w:rPr>
      </w:pPr>
      <w:r w:rsidRPr="00187410">
        <w:rPr>
          <w:rFonts w:ascii="Times New Roman" w:eastAsia="Times New Roman" w:hAnsi="Times New Roman" w:cs="Times New Roman"/>
          <w:sz w:val="24"/>
          <w:szCs w:val="24"/>
          <w:lang w:val="pl-PL" w:eastAsia="hr-HR"/>
        </w:rPr>
        <w:t xml:space="preserve"> </w:t>
      </w:r>
      <w:r w:rsidR="00872FA6" w:rsidRPr="00187410">
        <w:rPr>
          <w:rFonts w:ascii="Times New Roman" w:eastAsia="Times New Roman" w:hAnsi="Times New Roman" w:cs="Times New Roman"/>
          <w:sz w:val="24"/>
          <w:szCs w:val="24"/>
          <w:lang w:val="pl-PL" w:eastAsia="hr-HR"/>
        </w:rPr>
        <w:t>Dodatno se kroz Socijalni program Općine Ližnjan-Lisignano za 202</w:t>
      </w:r>
      <w:r w:rsidR="00950D4E">
        <w:rPr>
          <w:rFonts w:ascii="Times New Roman" w:eastAsia="Times New Roman" w:hAnsi="Times New Roman" w:cs="Times New Roman"/>
          <w:sz w:val="24"/>
          <w:szCs w:val="24"/>
          <w:lang w:val="pl-PL" w:eastAsia="hr-HR"/>
        </w:rPr>
        <w:t>5</w:t>
      </w:r>
      <w:r w:rsidR="00872FA6" w:rsidRPr="00187410">
        <w:rPr>
          <w:rFonts w:ascii="Times New Roman" w:eastAsia="Times New Roman" w:hAnsi="Times New Roman" w:cs="Times New Roman"/>
          <w:sz w:val="24"/>
          <w:szCs w:val="24"/>
          <w:lang w:val="pl-PL" w:eastAsia="hr-HR"/>
        </w:rPr>
        <w:t>. godinu osiguravaju sredstva za:</w:t>
      </w:r>
    </w:p>
    <w:p w14:paraId="5DD1CC0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prijevoz učenika sukladno članku 143. Zakona,</w:t>
      </w:r>
    </w:p>
    <w:p w14:paraId="548BF936" w14:textId="34B9B6E9"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sufinanciranje programa produženog boravka učenika osnovnih škola,</w:t>
      </w:r>
    </w:p>
    <w:p w14:paraId="0D01EAC4" w14:textId="03F00A39" w:rsidR="00872FA6" w:rsidRDefault="00872FA6" w:rsidP="00786B3B">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sufinanciranje osnovnoškolskih udžbenika</w:t>
      </w:r>
      <w:r w:rsidR="00F05396">
        <w:rPr>
          <w:rFonts w:ascii="Times New Roman" w:eastAsia="Times New Roman" w:hAnsi="Times New Roman" w:cs="Times New Roman"/>
          <w:sz w:val="24"/>
          <w:szCs w:val="24"/>
          <w:lang w:val="pl-PL" w:eastAsia="hr-HR"/>
        </w:rPr>
        <w:t>, odnosno drugih obrazovnih materijala</w:t>
      </w:r>
      <w:r>
        <w:rPr>
          <w:rFonts w:ascii="Times New Roman" w:eastAsia="Times New Roman" w:hAnsi="Times New Roman" w:cs="Times New Roman"/>
          <w:sz w:val="24"/>
          <w:szCs w:val="24"/>
          <w:lang w:val="pl-PL" w:eastAsia="hr-HR"/>
        </w:rPr>
        <w:t xml:space="preserve"> temeljem odredbi</w:t>
      </w:r>
      <w:r w:rsidR="00786B3B">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posebne Odluke,</w:t>
      </w:r>
    </w:p>
    <w:p w14:paraId="1D9819ED"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studentske stipendije temeljem odredbi posebnog Pravilnika.</w:t>
      </w:r>
    </w:p>
    <w:p w14:paraId="549433D6"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54958144" w14:textId="77777777" w:rsidR="00872FA6" w:rsidRDefault="00872FA6" w:rsidP="006C2E83">
      <w:pPr>
        <w:autoSpaceDE w:val="0"/>
        <w:autoSpaceDN w:val="0"/>
        <w:adjustRightInd w:val="0"/>
        <w:spacing w:after="0" w:line="240" w:lineRule="auto"/>
        <w:ind w:left="360"/>
        <w:jc w:val="center"/>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3. PROGRAM JAVNIH POTREBA U KULTURI</w:t>
      </w:r>
    </w:p>
    <w:p w14:paraId="068CF67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68D7976E" w14:textId="77777777" w:rsidR="00872FA6" w:rsidRPr="00BE6B19" w:rsidRDefault="00872FA6" w:rsidP="00872FA6">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BE6B19">
        <w:rPr>
          <w:rFonts w:ascii="Times New Roman" w:eastAsia="Times New Roman" w:hAnsi="Times New Roman" w:cs="Times New Roman"/>
          <w:b/>
          <w:bCs/>
          <w:sz w:val="24"/>
          <w:szCs w:val="24"/>
          <w:lang w:val="pl-PL" w:eastAsia="hr-HR"/>
        </w:rPr>
        <w:t xml:space="preserve">Članak 4. </w:t>
      </w:r>
    </w:p>
    <w:p w14:paraId="064656C3" w14:textId="77777777" w:rsidR="00BE6B19" w:rsidRDefault="00BE6B19" w:rsidP="00BE6B19">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4E2530" w:rsidRPr="004E2530">
        <w:rPr>
          <w:rFonts w:ascii="Times New Roman" w:eastAsia="Times New Roman" w:hAnsi="Times New Roman" w:cs="Times New Roman"/>
          <w:sz w:val="24"/>
          <w:szCs w:val="24"/>
          <w:lang w:val="pl-PL" w:eastAsia="hr-HR"/>
        </w:rPr>
        <w:t>Sukladno odredbama Zakona o kulturnim vijećima i financiranju javnih potreba u kulturi, članka 5.</w:t>
      </w:r>
      <w:r w:rsidR="0028232E">
        <w:rPr>
          <w:rFonts w:ascii="Times New Roman" w:eastAsia="Times New Roman" w:hAnsi="Times New Roman" w:cs="Times New Roman"/>
          <w:sz w:val="24"/>
          <w:szCs w:val="24"/>
          <w:lang w:val="pl-PL" w:eastAsia="hr-HR"/>
        </w:rPr>
        <w:t>,</w:t>
      </w:r>
      <w:r w:rsidR="004E2530" w:rsidRPr="004E2530">
        <w:rPr>
          <w:rFonts w:ascii="Times New Roman" w:eastAsia="Times New Roman" w:hAnsi="Times New Roman" w:cs="Times New Roman"/>
          <w:sz w:val="24"/>
          <w:szCs w:val="24"/>
          <w:lang w:val="pl-PL" w:eastAsia="hr-HR"/>
        </w:rPr>
        <w:t xml:space="preserve"> stavka 1. i 2. („Narodne novine“ br. 83/22), Predstavničko tijelo jedinice lokalne i područne </w:t>
      </w:r>
      <w:r w:rsidR="004E2530" w:rsidRPr="004E2530">
        <w:rPr>
          <w:rFonts w:ascii="Times New Roman" w:eastAsia="Times New Roman" w:hAnsi="Times New Roman" w:cs="Times New Roman"/>
          <w:sz w:val="24"/>
          <w:szCs w:val="24"/>
          <w:lang w:val="pl-PL" w:eastAsia="hr-HR"/>
        </w:rPr>
        <w:lastRenderedPageBreak/>
        <w:t>(regionalne) samouprave programom utvrđuje javne potrebe u kulturi na temelju svojih interesa, a dodjelom sredstava osigurava se ravnomjeran kulturni razvitak.</w:t>
      </w:r>
    </w:p>
    <w:p w14:paraId="0C04972D" w14:textId="471454D8" w:rsidR="004E2530" w:rsidRDefault="00872FA6" w:rsidP="00BE6B19">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Za navedeni program planira se</w:t>
      </w:r>
      <w:r w:rsidR="00477637">
        <w:rPr>
          <w:rFonts w:ascii="Times New Roman" w:eastAsia="Times New Roman" w:hAnsi="Times New Roman" w:cs="Times New Roman"/>
          <w:sz w:val="24"/>
          <w:szCs w:val="24"/>
          <w:lang w:val="pl-PL" w:eastAsia="hr-HR"/>
        </w:rPr>
        <w:t xml:space="preserve"> </w:t>
      </w:r>
      <w:r w:rsidR="00AC3FDF">
        <w:rPr>
          <w:rFonts w:ascii="Times New Roman" w:eastAsia="Times New Roman" w:hAnsi="Times New Roman" w:cs="Times New Roman"/>
          <w:b/>
          <w:bCs/>
          <w:sz w:val="24"/>
          <w:szCs w:val="24"/>
          <w:lang w:val="pl-PL" w:eastAsia="hr-HR"/>
        </w:rPr>
        <w:t>1</w:t>
      </w:r>
      <w:r w:rsidR="008B5A14">
        <w:rPr>
          <w:rFonts w:ascii="Times New Roman" w:eastAsia="Times New Roman" w:hAnsi="Times New Roman" w:cs="Times New Roman"/>
          <w:b/>
          <w:bCs/>
          <w:sz w:val="24"/>
          <w:szCs w:val="24"/>
          <w:lang w:val="pl-PL" w:eastAsia="hr-HR"/>
        </w:rPr>
        <w:t>1</w:t>
      </w:r>
      <w:r w:rsidR="002F2910">
        <w:rPr>
          <w:rFonts w:ascii="Times New Roman" w:eastAsia="Times New Roman" w:hAnsi="Times New Roman" w:cs="Times New Roman"/>
          <w:b/>
          <w:bCs/>
          <w:sz w:val="24"/>
          <w:szCs w:val="24"/>
          <w:lang w:val="pl-PL" w:eastAsia="hr-HR"/>
        </w:rPr>
        <w:t>1</w:t>
      </w:r>
      <w:r w:rsidR="00477637" w:rsidRPr="00907631">
        <w:rPr>
          <w:rFonts w:ascii="Times New Roman" w:eastAsia="Times New Roman" w:hAnsi="Times New Roman" w:cs="Times New Roman"/>
          <w:b/>
          <w:bCs/>
          <w:sz w:val="24"/>
          <w:szCs w:val="24"/>
          <w:lang w:val="pl-PL" w:eastAsia="hr-HR"/>
        </w:rPr>
        <w:t>.</w:t>
      </w:r>
      <w:r w:rsidR="008B5A14">
        <w:rPr>
          <w:rFonts w:ascii="Times New Roman" w:eastAsia="Times New Roman" w:hAnsi="Times New Roman" w:cs="Times New Roman"/>
          <w:b/>
          <w:bCs/>
          <w:sz w:val="24"/>
          <w:szCs w:val="24"/>
          <w:lang w:val="pl-PL" w:eastAsia="hr-HR"/>
        </w:rPr>
        <w:t>6</w:t>
      </w:r>
      <w:r w:rsidR="00477637" w:rsidRPr="00907631">
        <w:rPr>
          <w:rFonts w:ascii="Times New Roman" w:eastAsia="Times New Roman" w:hAnsi="Times New Roman" w:cs="Times New Roman"/>
          <w:b/>
          <w:bCs/>
          <w:sz w:val="24"/>
          <w:szCs w:val="24"/>
          <w:lang w:val="pl-PL" w:eastAsia="hr-HR"/>
        </w:rPr>
        <w:t>00,00</w:t>
      </w:r>
      <w:r w:rsidR="00786B3B" w:rsidRPr="00907631">
        <w:rPr>
          <w:rFonts w:ascii="Times New Roman" w:eastAsia="Times New Roman" w:hAnsi="Times New Roman" w:cs="Times New Roman"/>
          <w:b/>
          <w:bCs/>
          <w:sz w:val="24"/>
          <w:szCs w:val="24"/>
          <w:lang w:val="pl-PL" w:eastAsia="hr-HR"/>
        </w:rPr>
        <w:t xml:space="preserve"> EUR</w:t>
      </w:r>
      <w:r w:rsidR="00907631" w:rsidRPr="00907631">
        <w:rPr>
          <w:rFonts w:ascii="Times New Roman" w:eastAsia="Times New Roman" w:hAnsi="Times New Roman" w:cs="Times New Roman"/>
          <w:b/>
          <w:bCs/>
          <w:sz w:val="24"/>
          <w:szCs w:val="24"/>
          <w:lang w:val="pl-PL" w:eastAsia="hr-HR"/>
        </w:rPr>
        <w:t>A</w:t>
      </w:r>
      <w:r w:rsidR="00786B3B">
        <w:rPr>
          <w:rFonts w:ascii="Times New Roman" w:eastAsia="Times New Roman" w:hAnsi="Times New Roman" w:cs="Times New Roman"/>
          <w:b/>
          <w:bCs/>
          <w:sz w:val="24"/>
          <w:szCs w:val="24"/>
          <w:lang w:val="pl-PL" w:eastAsia="hr-HR"/>
        </w:rPr>
        <w:t xml:space="preserve"> </w:t>
      </w:r>
      <w:r>
        <w:rPr>
          <w:rFonts w:ascii="Times New Roman" w:eastAsia="Times New Roman" w:hAnsi="Times New Roman" w:cs="Times New Roman"/>
          <w:sz w:val="24"/>
          <w:szCs w:val="24"/>
          <w:lang w:val="pl-PL" w:eastAsia="hr-HR"/>
        </w:rPr>
        <w:t>u proračunu za 202</w:t>
      </w:r>
      <w:r w:rsidR="000A4045">
        <w:rPr>
          <w:rFonts w:ascii="Times New Roman" w:eastAsia="Times New Roman" w:hAnsi="Times New Roman" w:cs="Times New Roman"/>
          <w:sz w:val="24"/>
          <w:szCs w:val="24"/>
          <w:lang w:val="pl-PL" w:eastAsia="hr-HR"/>
        </w:rPr>
        <w:t>5</w:t>
      </w:r>
      <w:r>
        <w:rPr>
          <w:rFonts w:ascii="Times New Roman" w:eastAsia="Times New Roman" w:hAnsi="Times New Roman" w:cs="Times New Roman"/>
          <w:sz w:val="24"/>
          <w:szCs w:val="24"/>
          <w:lang w:val="pl-PL" w:eastAsia="hr-HR"/>
        </w:rPr>
        <w:t>. godinu.</w:t>
      </w:r>
    </w:p>
    <w:p w14:paraId="05BC8CE5" w14:textId="613E9599" w:rsidR="00872FA6" w:rsidRDefault="00872FA6" w:rsidP="00BE6B19">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su namijenjena za :</w:t>
      </w:r>
    </w:p>
    <w:p w14:paraId="38FDEFEA" w14:textId="42ACDD0B" w:rsidR="00786B3B" w:rsidRDefault="00786B3B"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3.1.  Organiziranje i sufinanciranje kulturnoumjetničkih </w:t>
      </w:r>
      <w:r w:rsidRPr="000504E4">
        <w:rPr>
          <w:rFonts w:ascii="Times New Roman" w:eastAsia="Times New Roman" w:hAnsi="Times New Roman" w:cs="Times New Roman"/>
          <w:sz w:val="24"/>
          <w:szCs w:val="24"/>
          <w:lang w:val="pl-PL" w:eastAsia="hr-HR"/>
        </w:rPr>
        <w:t xml:space="preserve">manifestacija              </w:t>
      </w:r>
      <w:r w:rsidR="00950D4E">
        <w:rPr>
          <w:rFonts w:ascii="Times New Roman" w:eastAsia="Times New Roman" w:hAnsi="Times New Roman" w:cs="Times New Roman"/>
          <w:sz w:val="24"/>
          <w:szCs w:val="24"/>
          <w:lang w:val="pl-PL" w:eastAsia="hr-HR"/>
        </w:rPr>
        <w:t>30</w:t>
      </w:r>
      <w:r w:rsidR="00477637">
        <w:rPr>
          <w:rFonts w:ascii="Times New Roman" w:eastAsia="Times New Roman" w:hAnsi="Times New Roman" w:cs="Times New Roman"/>
          <w:sz w:val="24"/>
          <w:szCs w:val="24"/>
          <w:lang w:val="pl-PL" w:eastAsia="hr-HR"/>
        </w:rPr>
        <w:t>.</w:t>
      </w:r>
      <w:r w:rsidR="00DF4456">
        <w:rPr>
          <w:rFonts w:ascii="Times New Roman" w:eastAsia="Times New Roman" w:hAnsi="Times New Roman" w:cs="Times New Roman"/>
          <w:sz w:val="24"/>
          <w:szCs w:val="24"/>
          <w:lang w:val="pl-PL" w:eastAsia="hr-HR"/>
        </w:rPr>
        <w:t>5</w:t>
      </w:r>
      <w:r w:rsidR="00477637">
        <w:rPr>
          <w:rFonts w:ascii="Times New Roman" w:eastAsia="Times New Roman" w:hAnsi="Times New Roman" w:cs="Times New Roman"/>
          <w:sz w:val="24"/>
          <w:szCs w:val="24"/>
          <w:lang w:val="pl-PL" w:eastAsia="hr-HR"/>
        </w:rPr>
        <w:t>00</w:t>
      </w:r>
      <w:r w:rsidR="00DC124D" w:rsidRPr="000504E4">
        <w:rPr>
          <w:rFonts w:ascii="Times New Roman" w:eastAsia="Times New Roman" w:hAnsi="Times New Roman" w:cs="Times New Roman"/>
          <w:sz w:val="24"/>
          <w:szCs w:val="24"/>
          <w:lang w:val="pl-PL" w:eastAsia="hr-HR"/>
        </w:rPr>
        <w:t>,00</w:t>
      </w:r>
      <w:r w:rsidRPr="000504E4">
        <w:rPr>
          <w:rFonts w:ascii="Times New Roman" w:eastAsia="Times New Roman" w:hAnsi="Times New Roman" w:cs="Times New Roman"/>
          <w:sz w:val="24"/>
          <w:szCs w:val="24"/>
          <w:lang w:val="pl-PL" w:eastAsia="hr-HR"/>
        </w:rPr>
        <w:t xml:space="preserve"> EUR</w:t>
      </w:r>
      <w:r w:rsidR="00EB4A89">
        <w:rPr>
          <w:rFonts w:ascii="Times New Roman" w:eastAsia="Times New Roman" w:hAnsi="Times New Roman" w:cs="Times New Roman"/>
          <w:sz w:val="24"/>
          <w:szCs w:val="24"/>
          <w:lang w:val="pl-PL" w:eastAsia="hr-HR"/>
        </w:rPr>
        <w:t>A</w:t>
      </w:r>
      <w:r w:rsidR="00097760">
        <w:rPr>
          <w:rFonts w:ascii="Times New Roman" w:eastAsia="Times New Roman" w:hAnsi="Times New Roman" w:cs="Times New Roman"/>
          <w:sz w:val="24"/>
          <w:szCs w:val="24"/>
          <w:lang w:val="pl-PL" w:eastAsia="hr-HR"/>
        </w:rPr>
        <w:t>,</w:t>
      </w:r>
      <w:r w:rsidRPr="000504E4">
        <w:rPr>
          <w:rFonts w:ascii="Times New Roman" w:eastAsia="Times New Roman" w:hAnsi="Times New Roman" w:cs="Times New Roman"/>
          <w:sz w:val="24"/>
          <w:szCs w:val="24"/>
          <w:lang w:val="pl-PL" w:eastAsia="hr-HR"/>
        </w:rPr>
        <w:t xml:space="preserve"> </w:t>
      </w:r>
    </w:p>
    <w:p w14:paraId="41CCFA75" w14:textId="3310727F" w:rsidR="00097760"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w:t>
      </w:r>
      <w:r w:rsidR="00786B3B">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 xml:space="preserve">.  Javne potrebe u kulturi – sufinanciranje programa udruga                      </w:t>
      </w:r>
      <w:r w:rsidR="00AC3FDF">
        <w:rPr>
          <w:rFonts w:ascii="Times New Roman" w:eastAsia="Times New Roman" w:hAnsi="Times New Roman" w:cs="Times New Roman"/>
          <w:sz w:val="24"/>
          <w:szCs w:val="24"/>
          <w:lang w:val="pl-PL" w:eastAsia="hr-HR"/>
        </w:rPr>
        <w:t xml:space="preserve">   4</w:t>
      </w:r>
      <w:r w:rsidR="004721C5">
        <w:rPr>
          <w:rFonts w:ascii="Times New Roman" w:eastAsia="Times New Roman" w:hAnsi="Times New Roman" w:cs="Times New Roman"/>
          <w:sz w:val="24"/>
          <w:szCs w:val="24"/>
          <w:lang w:val="pl-PL" w:eastAsia="hr-HR"/>
        </w:rPr>
        <w:t>6</w:t>
      </w:r>
      <w:r w:rsidR="00477637">
        <w:rPr>
          <w:rFonts w:ascii="Times New Roman" w:eastAsia="Times New Roman" w:hAnsi="Times New Roman" w:cs="Times New Roman"/>
          <w:sz w:val="24"/>
          <w:szCs w:val="24"/>
          <w:lang w:val="pl-PL" w:eastAsia="hr-HR"/>
        </w:rPr>
        <w:t>.</w:t>
      </w:r>
      <w:r w:rsidR="004721C5">
        <w:rPr>
          <w:rFonts w:ascii="Times New Roman" w:eastAsia="Times New Roman" w:hAnsi="Times New Roman" w:cs="Times New Roman"/>
          <w:sz w:val="24"/>
          <w:szCs w:val="24"/>
          <w:lang w:val="pl-PL" w:eastAsia="hr-HR"/>
        </w:rPr>
        <w:t>1</w:t>
      </w:r>
      <w:r w:rsidR="00477637">
        <w:rPr>
          <w:rFonts w:ascii="Times New Roman" w:eastAsia="Times New Roman" w:hAnsi="Times New Roman" w:cs="Times New Roman"/>
          <w:sz w:val="24"/>
          <w:szCs w:val="24"/>
          <w:lang w:val="pl-PL" w:eastAsia="hr-HR"/>
        </w:rPr>
        <w:t>00,00</w:t>
      </w:r>
      <w:r w:rsidR="00786B3B">
        <w:rPr>
          <w:rFonts w:ascii="Times New Roman" w:eastAsia="Times New Roman" w:hAnsi="Times New Roman" w:cs="Times New Roman"/>
          <w:sz w:val="24"/>
          <w:szCs w:val="24"/>
          <w:lang w:val="pl-PL" w:eastAsia="hr-HR"/>
        </w:rPr>
        <w:t xml:space="preserve"> EUR</w:t>
      </w:r>
      <w:r w:rsidR="00EB4A89">
        <w:rPr>
          <w:rFonts w:ascii="Times New Roman" w:eastAsia="Times New Roman" w:hAnsi="Times New Roman" w:cs="Times New Roman"/>
          <w:sz w:val="24"/>
          <w:szCs w:val="24"/>
          <w:lang w:val="pl-PL" w:eastAsia="hr-HR"/>
        </w:rPr>
        <w:t>A</w:t>
      </w:r>
      <w:r w:rsidR="00097760">
        <w:rPr>
          <w:rFonts w:ascii="Times New Roman" w:eastAsia="Times New Roman" w:hAnsi="Times New Roman" w:cs="Times New Roman"/>
          <w:sz w:val="24"/>
          <w:szCs w:val="24"/>
          <w:lang w:val="pl-PL" w:eastAsia="hr-HR"/>
        </w:rPr>
        <w:t>,</w:t>
      </w:r>
    </w:p>
    <w:p w14:paraId="2BA031A4" w14:textId="48B38967" w:rsidR="00950D4E" w:rsidRPr="00950D4E" w:rsidRDefault="00950D4E" w:rsidP="00950D4E">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sidRPr="00950D4E">
        <w:rPr>
          <w:rFonts w:ascii="Times New Roman" w:eastAsia="Times New Roman" w:hAnsi="Times New Roman" w:cs="Times New Roman"/>
          <w:sz w:val="24"/>
          <w:szCs w:val="24"/>
          <w:lang w:val="pl-PL" w:eastAsia="hr-HR"/>
        </w:rPr>
        <w:t>3.</w:t>
      </w:r>
      <w:r w:rsidR="00C76B03">
        <w:rPr>
          <w:rFonts w:ascii="Times New Roman" w:eastAsia="Times New Roman" w:hAnsi="Times New Roman" w:cs="Times New Roman"/>
          <w:sz w:val="24"/>
          <w:szCs w:val="24"/>
          <w:lang w:val="pl-PL" w:eastAsia="hr-HR"/>
        </w:rPr>
        <w:t>3</w:t>
      </w:r>
      <w:r w:rsidRPr="00950D4E">
        <w:rPr>
          <w:rFonts w:ascii="Times New Roman" w:eastAsia="Times New Roman" w:hAnsi="Times New Roman" w:cs="Times New Roman"/>
          <w:sz w:val="24"/>
          <w:szCs w:val="24"/>
          <w:lang w:val="pl-PL" w:eastAsia="hr-HR"/>
        </w:rPr>
        <w:t>. Manifestacija Dani orada i Kalamara                                                           15.000,00 EURA,</w:t>
      </w:r>
    </w:p>
    <w:p w14:paraId="3B9D25E3" w14:textId="005A1FA0" w:rsidR="00950D4E" w:rsidRPr="00950D4E" w:rsidRDefault="00950D4E" w:rsidP="00950D4E">
      <w:pPr>
        <w:autoSpaceDE w:val="0"/>
        <w:autoSpaceDN w:val="0"/>
        <w:adjustRightInd w:val="0"/>
        <w:spacing w:after="0" w:line="240" w:lineRule="auto"/>
        <w:ind w:left="360"/>
        <w:jc w:val="both"/>
        <w:rPr>
          <w:rFonts w:ascii="Times New Roman" w:eastAsia="Times New Roman" w:hAnsi="Times New Roman" w:cs="Times New Roman"/>
          <w:b/>
          <w:bCs/>
          <w:sz w:val="24"/>
          <w:szCs w:val="24"/>
          <w:lang w:val="pl-PL" w:eastAsia="hr-HR"/>
        </w:rPr>
      </w:pPr>
      <w:r w:rsidRPr="00950D4E">
        <w:rPr>
          <w:rFonts w:ascii="Times New Roman" w:eastAsia="Times New Roman" w:hAnsi="Times New Roman" w:cs="Times New Roman"/>
          <w:sz w:val="24"/>
          <w:szCs w:val="24"/>
          <w:lang w:val="pl-PL" w:eastAsia="hr-HR"/>
        </w:rPr>
        <w:t>3.</w:t>
      </w:r>
      <w:r w:rsidR="00C76B03">
        <w:rPr>
          <w:rFonts w:ascii="Times New Roman" w:eastAsia="Times New Roman" w:hAnsi="Times New Roman" w:cs="Times New Roman"/>
          <w:sz w:val="24"/>
          <w:szCs w:val="24"/>
          <w:lang w:val="pl-PL" w:eastAsia="hr-HR"/>
        </w:rPr>
        <w:t>4</w:t>
      </w:r>
      <w:r w:rsidRPr="00950D4E">
        <w:rPr>
          <w:rFonts w:ascii="Times New Roman" w:eastAsia="Times New Roman" w:hAnsi="Times New Roman" w:cs="Times New Roman"/>
          <w:sz w:val="24"/>
          <w:szCs w:val="24"/>
          <w:lang w:val="pl-PL" w:eastAsia="hr-HR"/>
        </w:rPr>
        <w:t>. Božićna kuća djeda božićnjaka radionice i predstave                               10.000,00 EURA</w:t>
      </w:r>
      <w:r w:rsidRPr="00950D4E">
        <w:rPr>
          <w:rFonts w:ascii="Times New Roman" w:eastAsia="Times New Roman" w:hAnsi="Times New Roman" w:cs="Times New Roman"/>
          <w:b/>
          <w:bCs/>
          <w:sz w:val="24"/>
          <w:szCs w:val="24"/>
          <w:lang w:val="pl-PL" w:eastAsia="hr-HR"/>
        </w:rPr>
        <w:t>,</w:t>
      </w:r>
    </w:p>
    <w:p w14:paraId="16C34FFB" w14:textId="3C254EEE" w:rsidR="00950D4E" w:rsidRPr="00950D4E" w:rsidRDefault="00950D4E" w:rsidP="00950D4E">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sidRPr="00950D4E">
        <w:rPr>
          <w:rFonts w:ascii="Times New Roman" w:eastAsia="Times New Roman" w:hAnsi="Times New Roman" w:cs="Times New Roman"/>
          <w:sz w:val="24"/>
          <w:szCs w:val="24"/>
          <w:lang w:val="pl-PL" w:eastAsia="hr-HR"/>
        </w:rPr>
        <w:t>3.</w:t>
      </w:r>
      <w:r w:rsidR="00C76B03">
        <w:rPr>
          <w:rFonts w:ascii="Times New Roman" w:eastAsia="Times New Roman" w:hAnsi="Times New Roman" w:cs="Times New Roman"/>
          <w:sz w:val="24"/>
          <w:szCs w:val="24"/>
          <w:lang w:val="pl-PL" w:eastAsia="hr-HR"/>
        </w:rPr>
        <w:t>5</w:t>
      </w:r>
      <w:r w:rsidRPr="00950D4E">
        <w:rPr>
          <w:rFonts w:ascii="Times New Roman" w:eastAsia="Times New Roman" w:hAnsi="Times New Roman" w:cs="Times New Roman"/>
          <w:sz w:val="24"/>
          <w:szCs w:val="24"/>
          <w:lang w:val="pl-PL" w:eastAsia="hr-HR"/>
        </w:rPr>
        <w:t xml:space="preserve">. Tradicionalna pučka fešta-Martinje                                                          </w:t>
      </w:r>
      <w:r w:rsidR="008B5A14">
        <w:rPr>
          <w:rFonts w:ascii="Times New Roman" w:eastAsia="Times New Roman" w:hAnsi="Times New Roman" w:cs="Times New Roman"/>
          <w:sz w:val="24"/>
          <w:szCs w:val="24"/>
          <w:lang w:val="pl-PL" w:eastAsia="hr-HR"/>
        </w:rPr>
        <w:t xml:space="preserve">   </w:t>
      </w:r>
      <w:r w:rsidRPr="00950D4E">
        <w:rPr>
          <w:rFonts w:ascii="Times New Roman" w:eastAsia="Times New Roman" w:hAnsi="Times New Roman" w:cs="Times New Roman"/>
          <w:sz w:val="24"/>
          <w:szCs w:val="24"/>
          <w:lang w:val="pl-PL" w:eastAsia="hr-HR"/>
        </w:rPr>
        <w:t xml:space="preserve">  </w:t>
      </w:r>
      <w:r w:rsidR="00DD4114">
        <w:rPr>
          <w:rFonts w:ascii="Times New Roman" w:eastAsia="Times New Roman" w:hAnsi="Times New Roman" w:cs="Times New Roman"/>
          <w:sz w:val="24"/>
          <w:szCs w:val="24"/>
          <w:lang w:val="pl-PL" w:eastAsia="hr-HR"/>
        </w:rPr>
        <w:t xml:space="preserve"> </w:t>
      </w:r>
      <w:r w:rsidRPr="00950D4E">
        <w:rPr>
          <w:rFonts w:ascii="Times New Roman" w:eastAsia="Times New Roman" w:hAnsi="Times New Roman" w:cs="Times New Roman"/>
          <w:sz w:val="24"/>
          <w:szCs w:val="24"/>
          <w:lang w:val="pl-PL" w:eastAsia="hr-HR"/>
        </w:rPr>
        <w:t>2.500,00</w:t>
      </w:r>
      <w:r w:rsidR="008B5A14">
        <w:rPr>
          <w:rFonts w:ascii="Times New Roman" w:eastAsia="Times New Roman" w:hAnsi="Times New Roman" w:cs="Times New Roman"/>
          <w:sz w:val="24"/>
          <w:szCs w:val="24"/>
          <w:lang w:val="pl-PL" w:eastAsia="hr-HR"/>
        </w:rPr>
        <w:t xml:space="preserve"> </w:t>
      </w:r>
      <w:r w:rsidRPr="00950D4E">
        <w:rPr>
          <w:rFonts w:ascii="Times New Roman" w:eastAsia="Times New Roman" w:hAnsi="Times New Roman" w:cs="Times New Roman"/>
          <w:sz w:val="24"/>
          <w:szCs w:val="24"/>
          <w:lang w:val="pl-PL" w:eastAsia="hr-HR"/>
        </w:rPr>
        <w:t xml:space="preserve"> EURA</w:t>
      </w:r>
      <w:r w:rsidR="008B5A14">
        <w:rPr>
          <w:rFonts w:ascii="Times New Roman" w:eastAsia="Times New Roman" w:hAnsi="Times New Roman" w:cs="Times New Roman"/>
          <w:sz w:val="24"/>
          <w:szCs w:val="24"/>
          <w:lang w:val="pl-PL" w:eastAsia="hr-HR"/>
        </w:rPr>
        <w:t>,</w:t>
      </w:r>
    </w:p>
    <w:p w14:paraId="6614C421" w14:textId="77777777" w:rsidR="008B5A14" w:rsidRDefault="008B5A14" w:rsidP="00BE6B19">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3.6. Obilježavanje dana žena-cvijeće i prigodni program                                  3.000,00 EURA,  </w:t>
      </w:r>
    </w:p>
    <w:p w14:paraId="0AC6CEAF" w14:textId="68A162DA" w:rsidR="00950D4E" w:rsidRDefault="008B5A14" w:rsidP="00BE6B19">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3.7. Tradicionalno obilježavanje 1.svibnja -praznik rada                                   4.500,00 EURA                                          </w:t>
      </w:r>
    </w:p>
    <w:p w14:paraId="5D326420" w14:textId="729958ED" w:rsidR="00872FA6" w:rsidRDefault="00BE6B19" w:rsidP="00BE6B19">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Sredstva iz točke 3.1.</w:t>
      </w:r>
      <w:r w:rsidR="00950D4E">
        <w:rPr>
          <w:rFonts w:ascii="Times New Roman" w:eastAsia="Times New Roman" w:hAnsi="Times New Roman" w:cs="Times New Roman"/>
          <w:sz w:val="24"/>
          <w:szCs w:val="24"/>
          <w:lang w:val="pl-PL" w:eastAsia="hr-HR"/>
        </w:rPr>
        <w:t xml:space="preserve"> i 3.7.</w:t>
      </w:r>
      <w:r w:rsidR="00872FA6">
        <w:rPr>
          <w:rFonts w:ascii="Times New Roman" w:eastAsia="Times New Roman" w:hAnsi="Times New Roman" w:cs="Times New Roman"/>
          <w:sz w:val="24"/>
          <w:szCs w:val="24"/>
          <w:lang w:val="pl-PL" w:eastAsia="hr-HR"/>
        </w:rPr>
        <w:t xml:space="preserve"> će se isplaćivati temeljem zaključenih ugovora, prethodno dostavljenih zamolbi ili/i temeljem dostavljenih računa korisnika programa, odnosno sudionika manifestacije i sl</w:t>
      </w:r>
      <w:r w:rsidR="006E5EDF">
        <w:rPr>
          <w:rFonts w:ascii="Times New Roman" w:eastAsia="Times New Roman" w:hAnsi="Times New Roman" w:cs="Times New Roman"/>
          <w:sz w:val="24"/>
          <w:szCs w:val="24"/>
          <w:lang w:val="pl-PL" w:eastAsia="hr-HR"/>
        </w:rPr>
        <w:t xml:space="preserve">ično. </w:t>
      </w:r>
      <w:r w:rsidR="00872FA6">
        <w:rPr>
          <w:rFonts w:ascii="Times New Roman" w:eastAsia="Times New Roman" w:hAnsi="Times New Roman" w:cs="Times New Roman"/>
          <w:sz w:val="24"/>
          <w:szCs w:val="24"/>
          <w:lang w:val="pl-PL" w:eastAsia="hr-HR"/>
        </w:rPr>
        <w:t>Općina Ližnjan-Lisignano u 202</w:t>
      </w:r>
      <w:r w:rsidR="00950D4E">
        <w:rPr>
          <w:rFonts w:ascii="Times New Roman" w:eastAsia="Times New Roman" w:hAnsi="Times New Roman" w:cs="Times New Roman"/>
          <w:sz w:val="24"/>
          <w:szCs w:val="24"/>
          <w:lang w:val="pl-PL" w:eastAsia="hr-HR"/>
        </w:rPr>
        <w:t>5</w:t>
      </w:r>
      <w:r w:rsidR="00872FA6">
        <w:rPr>
          <w:rFonts w:ascii="Times New Roman" w:eastAsia="Times New Roman" w:hAnsi="Times New Roman" w:cs="Times New Roman"/>
          <w:sz w:val="24"/>
          <w:szCs w:val="24"/>
          <w:lang w:val="pl-PL" w:eastAsia="hr-HR"/>
        </w:rPr>
        <w:t xml:space="preserve">. godini namjerava temeljem zakonskih propisa u suradnji s Turističkom zajednicom i tradicionalnim organizatorima sufinancirati kulturne manifestacije i koncerte koji predstavljaju tradicionalne i uvriježene općinske manifestacije-programe. Kako se unaprijed ne mogu odrediti konačni troškovi svake pojedinačne manifestacije, za iste je predviđena zajednička stavka s koje će se iste financirati prema stvarnim troškovima.  </w:t>
      </w:r>
    </w:p>
    <w:p w14:paraId="14F5952D" w14:textId="798E0E7C" w:rsidR="002524B3" w:rsidRDefault="00BE6B19" w:rsidP="00BE6B19">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Sredstva iz točke 3.2. namijenjena su projektima, programima, manifestacijama i aktivnostima udruga i drugih organizacija civilnog društva iz prioritetnog područja kulture, koja će se dodijeliti korisnicima (prijaviteljima) putem javnog natječaja za financiranje programa/projekata koje provode udruge u 202</w:t>
      </w:r>
      <w:r w:rsidR="00950D4E">
        <w:rPr>
          <w:rFonts w:ascii="Times New Roman" w:eastAsia="Times New Roman" w:hAnsi="Times New Roman" w:cs="Times New Roman"/>
          <w:sz w:val="24"/>
          <w:szCs w:val="24"/>
          <w:lang w:val="pl-PL" w:eastAsia="hr-HR"/>
        </w:rPr>
        <w:t>5</w:t>
      </w:r>
      <w:r w:rsidR="00872FA6">
        <w:rPr>
          <w:rFonts w:ascii="Times New Roman" w:eastAsia="Times New Roman" w:hAnsi="Times New Roman" w:cs="Times New Roman"/>
          <w:sz w:val="24"/>
          <w:szCs w:val="24"/>
          <w:lang w:val="pl-PL" w:eastAsia="hr-HR"/>
        </w:rPr>
        <w:t xml:space="preserve">. godini. S korisnicima čiji prijavljeni projekti/programi budu izabrani za financiranje na javnom natječaju, zaključit će se ugovor o financiranju, te će im se odobrena financijska sredstva za provedbu projekta/programa isplaćivati sukladno ugovorenom modelu isplate.  </w:t>
      </w:r>
    </w:p>
    <w:p w14:paraId="66A28F65" w14:textId="1A129144" w:rsidR="00950D4E" w:rsidRPr="00950D4E" w:rsidRDefault="00950D4E" w:rsidP="00950D4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sidRPr="00950D4E">
        <w:rPr>
          <w:rFonts w:ascii="Times New Roman" w:eastAsia="Times New Roman" w:hAnsi="Times New Roman" w:cs="Times New Roman"/>
          <w:sz w:val="24"/>
          <w:szCs w:val="24"/>
          <w:lang w:val="pl-PL" w:eastAsia="hr-HR"/>
        </w:rPr>
        <w:t>Sredstva iz točke 3.</w:t>
      </w:r>
      <w:r>
        <w:rPr>
          <w:rFonts w:ascii="Times New Roman" w:eastAsia="Times New Roman" w:hAnsi="Times New Roman" w:cs="Times New Roman"/>
          <w:sz w:val="24"/>
          <w:szCs w:val="24"/>
          <w:lang w:val="pl-PL" w:eastAsia="hr-HR"/>
        </w:rPr>
        <w:t>5</w:t>
      </w:r>
      <w:r w:rsidRPr="00950D4E">
        <w:rPr>
          <w:rFonts w:ascii="Times New Roman" w:eastAsia="Times New Roman" w:hAnsi="Times New Roman" w:cs="Times New Roman"/>
          <w:sz w:val="24"/>
          <w:szCs w:val="24"/>
          <w:lang w:val="pl-PL" w:eastAsia="hr-HR"/>
        </w:rPr>
        <w:t>. će se isplaćivati temeljem zaključenih ugovora, prethodno dostavljenih zamolbi ili/i temeljem dostavljenih računa korisnika programa, odnosno sudionika manifestacije i slično. Općina Ližnjan-Lisignano tijekom mjeseca listopada 202</w:t>
      </w:r>
      <w:r w:rsidR="00B33920">
        <w:rPr>
          <w:rFonts w:ascii="Times New Roman" w:eastAsia="Times New Roman" w:hAnsi="Times New Roman" w:cs="Times New Roman"/>
          <w:sz w:val="24"/>
          <w:szCs w:val="24"/>
          <w:lang w:val="pl-PL" w:eastAsia="hr-HR"/>
        </w:rPr>
        <w:t>5</w:t>
      </w:r>
      <w:r w:rsidRPr="00950D4E">
        <w:rPr>
          <w:rFonts w:ascii="Times New Roman" w:eastAsia="Times New Roman" w:hAnsi="Times New Roman" w:cs="Times New Roman"/>
          <w:sz w:val="24"/>
          <w:szCs w:val="24"/>
          <w:lang w:val="pl-PL" w:eastAsia="hr-HR"/>
        </w:rPr>
        <w:t>. godini namjerava temeljem zakonskih propisa u suradnji s Turističkom zajednicom i tradicionalnim organizatorima sufinancirati i utemeljiti Dane Orada i Kalamara kao tradicionalnu  pučku feštu u cilju razvoja turizma i ugostiteljstva i u post sezonskom vremenu.</w:t>
      </w:r>
    </w:p>
    <w:p w14:paraId="05640C4F" w14:textId="31868D82" w:rsidR="00950D4E" w:rsidRPr="00950D4E" w:rsidRDefault="00950D4E" w:rsidP="00950D4E">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sidRPr="00950D4E">
        <w:rPr>
          <w:rFonts w:ascii="Times New Roman" w:eastAsia="Times New Roman" w:hAnsi="Times New Roman" w:cs="Times New Roman"/>
          <w:sz w:val="24"/>
          <w:szCs w:val="24"/>
          <w:lang w:val="pl-PL" w:eastAsia="hr-HR"/>
        </w:rPr>
        <w:t>Sredstva iz točke 3.</w:t>
      </w:r>
      <w:r>
        <w:rPr>
          <w:rFonts w:ascii="Times New Roman" w:eastAsia="Times New Roman" w:hAnsi="Times New Roman" w:cs="Times New Roman"/>
          <w:sz w:val="24"/>
          <w:szCs w:val="24"/>
          <w:lang w:val="pl-PL" w:eastAsia="hr-HR"/>
        </w:rPr>
        <w:t>6</w:t>
      </w:r>
      <w:r w:rsidRPr="00950D4E">
        <w:rPr>
          <w:rFonts w:ascii="Times New Roman" w:eastAsia="Times New Roman" w:hAnsi="Times New Roman" w:cs="Times New Roman"/>
          <w:sz w:val="24"/>
          <w:szCs w:val="24"/>
          <w:lang w:val="pl-PL" w:eastAsia="hr-HR"/>
        </w:rPr>
        <w:t>.</w:t>
      </w:r>
      <w:r w:rsidR="008B5A14">
        <w:rPr>
          <w:rFonts w:ascii="Times New Roman" w:eastAsia="Times New Roman" w:hAnsi="Times New Roman" w:cs="Times New Roman"/>
          <w:sz w:val="24"/>
          <w:szCs w:val="24"/>
          <w:lang w:val="pl-PL" w:eastAsia="hr-HR"/>
        </w:rPr>
        <w:t xml:space="preserve"> i 3.7.</w:t>
      </w:r>
      <w:r w:rsidRPr="00950D4E">
        <w:rPr>
          <w:rFonts w:ascii="Times New Roman" w:eastAsia="Times New Roman" w:hAnsi="Times New Roman" w:cs="Times New Roman"/>
          <w:sz w:val="24"/>
          <w:szCs w:val="24"/>
          <w:lang w:val="pl-PL" w:eastAsia="hr-HR"/>
        </w:rPr>
        <w:t xml:space="preserve"> će se isplaćivati temeljem zaključenih ugovora, prethodno dostavljenih zamolbi ili/i temeljem dostavljenih računa korisnika programa, odnosno sudionika manifestacije i slično. Općina Ližnjan-Lisignano tijekom mjeseca prosinca pred blagdanske dane namjerava organizirati predstave i radionice za djecu, u suradnji sa dječjim vrtićem Bubamara.”</w:t>
      </w:r>
    </w:p>
    <w:p w14:paraId="0852EDA7" w14:textId="77777777" w:rsidR="002524B3" w:rsidRDefault="002524B3"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739E58C4" w14:textId="77777777" w:rsidR="00872FA6" w:rsidRDefault="00872FA6" w:rsidP="006C2E83">
      <w:pPr>
        <w:autoSpaceDE w:val="0"/>
        <w:autoSpaceDN w:val="0"/>
        <w:adjustRightInd w:val="0"/>
        <w:spacing w:after="0" w:line="240" w:lineRule="auto"/>
        <w:ind w:left="360"/>
        <w:jc w:val="center"/>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4. PROGRAM JAVNIH POTREBA  U SPORTU</w:t>
      </w:r>
    </w:p>
    <w:p w14:paraId="1CC054DC"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98446EE" w14:textId="77777777" w:rsidR="00872FA6" w:rsidRPr="00BE6B19" w:rsidRDefault="00872FA6" w:rsidP="00872FA6">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BE6B19">
        <w:rPr>
          <w:rFonts w:ascii="Times New Roman" w:eastAsia="Times New Roman" w:hAnsi="Times New Roman" w:cs="Times New Roman"/>
          <w:b/>
          <w:bCs/>
          <w:sz w:val="24"/>
          <w:szCs w:val="24"/>
          <w:lang w:val="pl-PL" w:eastAsia="hr-HR"/>
        </w:rPr>
        <w:t>Članak 5.</w:t>
      </w:r>
    </w:p>
    <w:p w14:paraId="02A1C51F" w14:textId="20C2ABDE" w:rsidR="00872FA6" w:rsidRDefault="00872FA6" w:rsidP="0092783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bookmarkStart w:id="5" w:name="_Hlk23335249"/>
      <w:r>
        <w:rPr>
          <w:rFonts w:ascii="Times New Roman" w:eastAsia="Times New Roman" w:hAnsi="Times New Roman" w:cs="Times New Roman"/>
          <w:sz w:val="24"/>
          <w:szCs w:val="24"/>
          <w:lang w:val="pl-PL" w:eastAsia="hr-HR"/>
        </w:rPr>
        <w:t>Sukladno Zakonu o sportu (</w:t>
      </w:r>
      <w:r w:rsidR="00C65D2B">
        <w:rPr>
          <w:rFonts w:ascii="Times New Roman" w:eastAsia="Times New Roman" w:hAnsi="Times New Roman" w:cs="Times New Roman"/>
          <w:sz w:val="24"/>
          <w:szCs w:val="24"/>
          <w:lang w:val="pl-PL" w:eastAsia="hr-HR"/>
        </w:rPr>
        <w:t>„Narodne novine”</w:t>
      </w:r>
      <w:r>
        <w:rPr>
          <w:rFonts w:ascii="Times New Roman" w:eastAsia="Times New Roman" w:hAnsi="Times New Roman" w:cs="Times New Roman"/>
          <w:sz w:val="24"/>
          <w:szCs w:val="24"/>
          <w:lang w:val="pl-PL" w:eastAsia="hr-HR"/>
        </w:rPr>
        <w:t xml:space="preserve"> br</w:t>
      </w:r>
      <w:r w:rsidR="00B33920">
        <w:rPr>
          <w:rFonts w:ascii="Times New Roman" w:eastAsia="Times New Roman" w:hAnsi="Times New Roman" w:cs="Times New Roman"/>
          <w:sz w:val="24"/>
          <w:szCs w:val="24"/>
          <w:lang w:val="pl-PL" w:eastAsia="hr-HR"/>
        </w:rPr>
        <w:t>oj</w:t>
      </w:r>
      <w:r>
        <w:rPr>
          <w:rFonts w:ascii="Times New Roman" w:eastAsia="Times New Roman" w:hAnsi="Times New Roman" w:cs="Times New Roman"/>
          <w:sz w:val="24"/>
          <w:szCs w:val="24"/>
          <w:lang w:val="pl-PL" w:eastAsia="hr-HR"/>
        </w:rPr>
        <w:t xml:space="preserve"> </w:t>
      </w:r>
      <w:r w:rsidR="00C65D2B">
        <w:rPr>
          <w:rFonts w:ascii="Times New Roman" w:eastAsia="Times New Roman" w:hAnsi="Times New Roman" w:cs="Times New Roman"/>
          <w:sz w:val="24"/>
          <w:szCs w:val="24"/>
          <w:lang w:val="pl-PL" w:eastAsia="hr-HR"/>
        </w:rPr>
        <w:t>141/22</w:t>
      </w:r>
      <w:r>
        <w:rPr>
          <w:rFonts w:ascii="Times New Roman" w:eastAsia="Times New Roman" w:hAnsi="Times New Roman" w:cs="Times New Roman"/>
          <w:sz w:val="24"/>
          <w:szCs w:val="24"/>
          <w:lang w:val="pl-PL" w:eastAsia="hr-HR"/>
        </w:rPr>
        <w:t xml:space="preserve">), </w:t>
      </w:r>
      <w:bookmarkEnd w:id="5"/>
      <w:r>
        <w:rPr>
          <w:rFonts w:ascii="Times New Roman" w:eastAsia="Times New Roman" w:hAnsi="Times New Roman" w:cs="Times New Roman"/>
          <w:sz w:val="24"/>
          <w:szCs w:val="24"/>
          <w:lang w:val="pl-PL" w:eastAsia="hr-HR"/>
        </w:rPr>
        <w:t xml:space="preserve">sredstva kojima jedinice lokalne i područne (regionalne) samouprave pomažu obavljanje sportskih djelatnosti, između ostalih čine prihode i osnovu financiranja sporta. </w:t>
      </w:r>
    </w:p>
    <w:p w14:paraId="1313F3A2" w14:textId="01DA7C24" w:rsidR="00872FA6" w:rsidRDefault="00872FA6" w:rsidP="0092783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 članku 7</w:t>
      </w:r>
      <w:r w:rsidR="00221EC0">
        <w:rPr>
          <w:rFonts w:ascii="Times New Roman" w:eastAsia="Times New Roman" w:hAnsi="Times New Roman" w:cs="Times New Roman"/>
          <w:sz w:val="24"/>
          <w:szCs w:val="24"/>
          <w:lang w:val="pl-PL" w:eastAsia="hr-HR"/>
        </w:rPr>
        <w:t>5</w:t>
      </w:r>
      <w:r>
        <w:rPr>
          <w:rFonts w:ascii="Times New Roman" w:eastAsia="Times New Roman" w:hAnsi="Times New Roman" w:cs="Times New Roman"/>
          <w:sz w:val="24"/>
          <w:szCs w:val="24"/>
          <w:lang w:val="pl-PL" w:eastAsia="hr-HR"/>
        </w:rPr>
        <w:t>.</w:t>
      </w:r>
      <w:r w:rsidR="001F7A70">
        <w:rPr>
          <w:rFonts w:ascii="Times New Roman" w:eastAsia="Times New Roman" w:hAnsi="Times New Roman" w:cs="Times New Roman"/>
          <w:sz w:val="24"/>
          <w:szCs w:val="24"/>
          <w:lang w:val="pl-PL" w:eastAsia="hr-HR"/>
        </w:rPr>
        <w:t xml:space="preserve">, </w:t>
      </w:r>
      <w:r w:rsidR="00495332">
        <w:rPr>
          <w:rFonts w:ascii="Times New Roman" w:eastAsia="Times New Roman" w:hAnsi="Times New Roman" w:cs="Times New Roman"/>
          <w:sz w:val="24"/>
          <w:szCs w:val="24"/>
          <w:lang w:val="pl-PL" w:eastAsia="hr-HR"/>
        </w:rPr>
        <w:t>Z</w:t>
      </w:r>
      <w:r>
        <w:rPr>
          <w:rFonts w:ascii="Times New Roman" w:eastAsia="Times New Roman" w:hAnsi="Times New Roman" w:cs="Times New Roman"/>
          <w:sz w:val="24"/>
          <w:szCs w:val="24"/>
          <w:lang w:val="pl-PL" w:eastAsia="hr-HR"/>
        </w:rPr>
        <w:t>akona</w:t>
      </w:r>
      <w:r w:rsidR="00495332">
        <w:rPr>
          <w:rFonts w:ascii="Times New Roman" w:eastAsia="Times New Roman" w:hAnsi="Times New Roman" w:cs="Times New Roman"/>
          <w:sz w:val="24"/>
          <w:szCs w:val="24"/>
          <w:lang w:val="pl-PL" w:eastAsia="hr-HR"/>
        </w:rPr>
        <w:t xml:space="preserve"> o sportu</w:t>
      </w:r>
      <w:r>
        <w:rPr>
          <w:rFonts w:ascii="Times New Roman" w:eastAsia="Times New Roman" w:hAnsi="Times New Roman" w:cs="Times New Roman"/>
          <w:sz w:val="24"/>
          <w:szCs w:val="24"/>
          <w:lang w:val="pl-PL" w:eastAsia="hr-HR"/>
        </w:rPr>
        <w:t xml:space="preserve"> </w:t>
      </w:r>
      <w:r w:rsidR="00605B1F">
        <w:rPr>
          <w:rFonts w:ascii="Times New Roman" w:eastAsia="Times New Roman" w:hAnsi="Times New Roman" w:cs="Times New Roman"/>
          <w:sz w:val="24"/>
          <w:szCs w:val="24"/>
          <w:lang w:val="pl-PL" w:eastAsia="hr-HR"/>
        </w:rPr>
        <w:t>navodi se sljedeće:</w:t>
      </w:r>
    </w:p>
    <w:p w14:paraId="667DDBA7" w14:textId="1CC71B71" w:rsidR="00605B1F" w:rsidRPr="005E35C9" w:rsidRDefault="00927835" w:rsidP="00495332">
      <w:pPr>
        <w:pStyle w:val="StandardWeb"/>
        <w:spacing w:before="120" w:beforeAutospacing="0" w:after="0" w:afterAutospacing="0"/>
        <w:rPr>
          <w:lang w:val="pl-PL"/>
        </w:rPr>
      </w:pPr>
      <w:r>
        <w:rPr>
          <w:lang w:val="pl-PL"/>
        </w:rPr>
        <w:lastRenderedPageBreak/>
        <w:t xml:space="preserve">(1) </w:t>
      </w:r>
      <w:r w:rsidR="00605B1F" w:rsidRPr="005E35C9">
        <w:rPr>
          <w:lang w:val="pl-PL"/>
        </w:rPr>
        <w:t>Odluku o korištenju sredstava za financiranje javnih potreba u sportu na razini lokalne odnosno područne (regionalne) samouprave donosi predstavničko tijelo jedinice lokalne i područne (regionalne) samouprave.</w:t>
      </w:r>
    </w:p>
    <w:p w14:paraId="05607BA7" w14:textId="77777777" w:rsidR="00605B1F" w:rsidRPr="00605B1F" w:rsidRDefault="00605B1F" w:rsidP="00495332">
      <w:pPr>
        <w:pStyle w:val="StandardWeb"/>
        <w:spacing w:before="120" w:beforeAutospacing="0" w:after="0" w:afterAutospacing="0"/>
        <w:rPr>
          <w:lang w:val="pl-PL"/>
        </w:rPr>
      </w:pPr>
      <w:r w:rsidRPr="00605B1F">
        <w:rPr>
          <w:lang w:val="pl-PL"/>
        </w:rPr>
        <w:t>(2) Javne potrebe u sportu za koje se sredstva osiguravaju iz proračuna jedinica lokalne i područne (regionalne) samouprave su:</w:t>
      </w:r>
    </w:p>
    <w:p w14:paraId="617461F3" w14:textId="77777777" w:rsidR="00605B1F" w:rsidRPr="00605B1F" w:rsidRDefault="00605B1F" w:rsidP="00927835">
      <w:pPr>
        <w:pStyle w:val="StandardWeb"/>
        <w:spacing w:before="0" w:beforeAutospacing="0" w:after="0" w:afterAutospacing="0"/>
        <w:rPr>
          <w:lang w:val="pl-PL"/>
        </w:rPr>
      </w:pPr>
      <w:r w:rsidRPr="00605B1F">
        <w:rPr>
          <w:lang w:val="pl-PL"/>
        </w:rPr>
        <w:t>– poticanje razvoja i promocija sporta</w:t>
      </w:r>
    </w:p>
    <w:p w14:paraId="48DE8E87" w14:textId="77777777" w:rsidR="00605B1F" w:rsidRPr="00605B1F" w:rsidRDefault="00605B1F" w:rsidP="00927835">
      <w:pPr>
        <w:pStyle w:val="StandardWeb"/>
        <w:spacing w:before="0" w:beforeAutospacing="0" w:after="0" w:afterAutospacing="0"/>
        <w:rPr>
          <w:lang w:val="pl-PL"/>
        </w:rPr>
      </w:pPr>
      <w:r w:rsidRPr="00605B1F">
        <w:rPr>
          <w:lang w:val="pl-PL"/>
        </w:rPr>
        <w:t>– provođenje sportskih aktivnosti djece, mladeži i studenata</w:t>
      </w:r>
    </w:p>
    <w:p w14:paraId="1D0EB66C" w14:textId="77777777" w:rsidR="00605B1F" w:rsidRPr="00605B1F" w:rsidRDefault="00605B1F" w:rsidP="00927835">
      <w:pPr>
        <w:pStyle w:val="StandardWeb"/>
        <w:spacing w:before="0" w:beforeAutospacing="0" w:after="0" w:afterAutospacing="0"/>
        <w:rPr>
          <w:color w:val="414145"/>
          <w:lang w:val="pl-PL"/>
        </w:rPr>
      </w:pPr>
      <w:r w:rsidRPr="00605B1F">
        <w:rPr>
          <w:lang w:val="pl-PL"/>
        </w:rPr>
        <w:t xml:space="preserve">– djelovanje sportskih udruga, sportskih zajednica i sportskih </w:t>
      </w:r>
      <w:r w:rsidRPr="00605B1F">
        <w:rPr>
          <w:color w:val="414145"/>
          <w:lang w:val="pl-PL"/>
        </w:rPr>
        <w:t>saveza</w:t>
      </w:r>
    </w:p>
    <w:p w14:paraId="58791DDB" w14:textId="77777777" w:rsidR="00605B1F" w:rsidRPr="00605B1F" w:rsidRDefault="00605B1F" w:rsidP="00927835">
      <w:pPr>
        <w:pStyle w:val="StandardWeb"/>
        <w:spacing w:before="0" w:beforeAutospacing="0" w:after="0" w:afterAutospacing="0"/>
        <w:rPr>
          <w:lang w:val="pl-PL"/>
        </w:rPr>
      </w:pPr>
      <w:r w:rsidRPr="00605B1F">
        <w:rPr>
          <w:color w:val="414145"/>
          <w:lang w:val="pl-PL"/>
        </w:rPr>
        <w:t xml:space="preserve">– </w:t>
      </w:r>
      <w:r w:rsidRPr="00605B1F">
        <w:rPr>
          <w:lang w:val="pl-PL"/>
        </w:rPr>
        <w:t>sportska priprema, domaća i međunarodna natjecanja te opća i posebna zdravstvena zaštita sportaša</w:t>
      </w:r>
    </w:p>
    <w:p w14:paraId="397B457B" w14:textId="77777777" w:rsidR="00605B1F" w:rsidRPr="00605B1F" w:rsidRDefault="00605B1F" w:rsidP="00927835">
      <w:pPr>
        <w:pStyle w:val="StandardWeb"/>
        <w:spacing w:before="0" w:beforeAutospacing="0" w:after="0" w:afterAutospacing="0"/>
        <w:rPr>
          <w:lang w:val="pl-PL"/>
        </w:rPr>
      </w:pPr>
      <w:r w:rsidRPr="00605B1F">
        <w:rPr>
          <w:lang w:val="pl-PL"/>
        </w:rPr>
        <w:t>– školovanje i osposobljavanje stručnog kadra u sportu</w:t>
      </w:r>
    </w:p>
    <w:p w14:paraId="4925613D" w14:textId="77777777" w:rsidR="00605B1F" w:rsidRPr="00605B1F" w:rsidRDefault="00605B1F" w:rsidP="00927835">
      <w:pPr>
        <w:pStyle w:val="StandardWeb"/>
        <w:spacing w:before="0" w:beforeAutospacing="0" w:after="0" w:afterAutospacing="0"/>
        <w:rPr>
          <w:lang w:val="pl-PL"/>
        </w:rPr>
      </w:pPr>
      <w:r w:rsidRPr="00605B1F">
        <w:rPr>
          <w:lang w:val="pl-PL"/>
        </w:rPr>
        <w:t>– zapošljavanje osoba za obavljanje stručnih poslova u sportu</w:t>
      </w:r>
    </w:p>
    <w:p w14:paraId="3A104E08" w14:textId="77777777" w:rsidR="00605B1F" w:rsidRPr="00605B1F" w:rsidRDefault="00605B1F" w:rsidP="00927835">
      <w:pPr>
        <w:pStyle w:val="StandardWeb"/>
        <w:spacing w:before="0" w:beforeAutospacing="0" w:after="0" w:afterAutospacing="0"/>
        <w:rPr>
          <w:lang w:val="pl-PL"/>
        </w:rPr>
      </w:pPr>
      <w:r w:rsidRPr="00605B1F">
        <w:rPr>
          <w:lang w:val="pl-PL"/>
        </w:rPr>
        <w:t>– sportska stipendija</w:t>
      </w:r>
    </w:p>
    <w:p w14:paraId="1E8E5FD3" w14:textId="77777777" w:rsidR="00605B1F" w:rsidRPr="00605B1F" w:rsidRDefault="00605B1F" w:rsidP="00927835">
      <w:pPr>
        <w:pStyle w:val="StandardWeb"/>
        <w:spacing w:before="0" w:beforeAutospacing="0" w:after="0" w:afterAutospacing="0"/>
        <w:rPr>
          <w:lang w:val="pl-PL"/>
        </w:rPr>
      </w:pPr>
      <w:r w:rsidRPr="00605B1F">
        <w:rPr>
          <w:lang w:val="pl-PL"/>
        </w:rPr>
        <w:t>– sportskorekreativne aktivnosti građana</w:t>
      </w:r>
    </w:p>
    <w:p w14:paraId="56FEF01A" w14:textId="77777777" w:rsidR="00605B1F" w:rsidRPr="00605B1F" w:rsidRDefault="00605B1F" w:rsidP="00927835">
      <w:pPr>
        <w:pStyle w:val="StandardWeb"/>
        <w:spacing w:before="0" w:beforeAutospacing="0" w:after="0" w:afterAutospacing="0"/>
        <w:rPr>
          <w:lang w:val="pl-PL"/>
        </w:rPr>
      </w:pPr>
      <w:r w:rsidRPr="00605B1F">
        <w:rPr>
          <w:lang w:val="pl-PL"/>
        </w:rPr>
        <w:t>– sportske aktivnosti djece s teškoćama u razvoju te parasportaša i gluhih sportaša</w:t>
      </w:r>
    </w:p>
    <w:p w14:paraId="0D4DF61B" w14:textId="77777777" w:rsidR="00605B1F" w:rsidRPr="00605B1F" w:rsidRDefault="00605B1F" w:rsidP="00927835">
      <w:pPr>
        <w:pStyle w:val="StandardWeb"/>
        <w:spacing w:before="0" w:beforeAutospacing="0" w:after="0" w:afterAutospacing="0"/>
        <w:rPr>
          <w:lang w:val="pl-PL"/>
        </w:rPr>
      </w:pPr>
      <w:r w:rsidRPr="00605B1F">
        <w:rPr>
          <w:lang w:val="pl-PL"/>
        </w:rPr>
        <w:t>– planiranje, izgradnja, održavanje i korištenje sportskih građevina značajnih za jedinicu lokalne i područne (regionalne) samouprave.</w:t>
      </w:r>
    </w:p>
    <w:p w14:paraId="02E7296D" w14:textId="77777777" w:rsidR="00605B1F" w:rsidRPr="00605B1F" w:rsidRDefault="00605B1F" w:rsidP="00495332">
      <w:pPr>
        <w:pStyle w:val="StandardWeb"/>
        <w:spacing w:before="120" w:beforeAutospacing="0" w:after="0" w:afterAutospacing="0"/>
        <w:rPr>
          <w:lang w:val="pl-PL"/>
        </w:rPr>
      </w:pPr>
      <w:r w:rsidRPr="00605B1F">
        <w:rPr>
          <w:lang w:val="pl-PL"/>
        </w:rPr>
        <w:t>(3) Predstavničko tijelo jedinice lokalne i područne (regionalne) samouprave donosi godišnji program javnih potreba u sportu.</w:t>
      </w:r>
    </w:p>
    <w:p w14:paraId="792CF63D" w14:textId="77777777" w:rsidR="00605B1F" w:rsidRPr="00605B1F" w:rsidRDefault="00605B1F" w:rsidP="00C14919">
      <w:pPr>
        <w:pStyle w:val="StandardWeb"/>
        <w:spacing w:before="120" w:beforeAutospacing="0" w:after="0" w:afterAutospacing="0"/>
        <w:jc w:val="both"/>
        <w:rPr>
          <w:lang w:val="pl-PL"/>
        </w:rPr>
      </w:pPr>
      <w:r w:rsidRPr="00605B1F">
        <w:rPr>
          <w:lang w:val="pl-PL"/>
        </w:rPr>
        <w:t>(4) Program javnih potreba u sportu predlažu i provode sportska zajednica te školski i akademski sportski savez u jedinici lokalne i područne (regionalne) samouprave u kojoj su osnovani.</w:t>
      </w:r>
    </w:p>
    <w:p w14:paraId="4CEF727B" w14:textId="77777777" w:rsidR="00605B1F" w:rsidRPr="00605B1F" w:rsidRDefault="00605B1F" w:rsidP="00C14919">
      <w:pPr>
        <w:pStyle w:val="StandardWeb"/>
        <w:spacing w:before="120" w:beforeAutospacing="0" w:after="0" w:afterAutospacing="0"/>
        <w:jc w:val="both"/>
        <w:rPr>
          <w:lang w:val="pl-PL"/>
        </w:rPr>
      </w:pPr>
      <w:r w:rsidRPr="00605B1F">
        <w:rPr>
          <w:lang w:val="pl-PL"/>
        </w:rPr>
        <w:t>(5) Ako na području jedinice lokalne i područne (regionalne) samouprave nije osnovana sportska zajednica ili školski te akademski sportski savez, o provođenju programa javnih potreba iz ovoga članka odlučuje jedinica lokalne i područne (regionalne) samouprave, sukladno ovom Zakonu i općim aktima jedinica lokalne i područne (regionalne) samouprave.</w:t>
      </w:r>
    </w:p>
    <w:p w14:paraId="1907ADE1" w14:textId="77777777" w:rsidR="00605B1F" w:rsidRPr="00605B1F" w:rsidRDefault="00605B1F" w:rsidP="00C14919">
      <w:pPr>
        <w:pStyle w:val="StandardWeb"/>
        <w:spacing w:before="120" w:beforeAutospacing="0" w:after="0" w:afterAutospacing="0"/>
        <w:jc w:val="both"/>
        <w:rPr>
          <w:lang w:val="pl-PL"/>
        </w:rPr>
      </w:pPr>
      <w:r w:rsidRPr="00605B1F">
        <w:rPr>
          <w:lang w:val="pl-PL"/>
        </w:rPr>
        <w:t>(6) Tijelo jedinica lokalne i područne (regionalne) samouprave nadležno za sport prati i nadzire izvršenje programa financiranja javnih potreba u sportu i prati korištenje i utrošak sredstava za te programe.</w:t>
      </w:r>
    </w:p>
    <w:p w14:paraId="56A6585E" w14:textId="77777777" w:rsidR="00605B1F" w:rsidRPr="00605B1F" w:rsidRDefault="00605B1F" w:rsidP="00C14919">
      <w:pPr>
        <w:pStyle w:val="StandardWeb"/>
        <w:spacing w:before="120" w:beforeAutospacing="0" w:after="0" w:afterAutospacing="0"/>
        <w:jc w:val="both"/>
        <w:rPr>
          <w:rFonts w:ascii="Open Sans" w:hAnsi="Open Sans" w:cs="Open Sans"/>
          <w:sz w:val="21"/>
          <w:szCs w:val="21"/>
          <w:lang w:val="pl-PL"/>
        </w:rPr>
      </w:pPr>
      <w:r w:rsidRPr="00605B1F">
        <w:rPr>
          <w:lang w:val="pl-PL"/>
        </w:rPr>
        <w:t>(7) Jedinice lokalne i područne (regionalne) samouprave općim aktom na prijedlog sportske zajednice te školskog i akademskog sportskog saveza, u dijelu programa koji provode i ako su osnovani u toj jedinici lokalne i područne (regionalne) samouprave, detaljnije propisuju kriterije financiranja javnih potreba u sportu, mjerila za osiguranje sredstava, metodologiju i rokove za izradu i dostavu prijedloga programa javnih potreba, način izvršavanja programa javnih potreba, način i rokove izvještavanja o provedbi programa javnih potreba te metodologiju izrade financijskih planova korisnika javnih potreba u sportu</w:t>
      </w:r>
      <w:r w:rsidRPr="00605B1F">
        <w:rPr>
          <w:rFonts w:ascii="Open Sans" w:hAnsi="Open Sans" w:cs="Open Sans"/>
          <w:sz w:val="21"/>
          <w:szCs w:val="21"/>
          <w:lang w:val="pl-PL"/>
        </w:rPr>
        <w:t>.</w:t>
      </w:r>
    </w:p>
    <w:p w14:paraId="7BCCD0A6" w14:textId="1211D8F3" w:rsidR="0028232E" w:rsidRDefault="006429FF" w:rsidP="00C14919">
      <w:pPr>
        <w:autoSpaceDE w:val="0"/>
        <w:autoSpaceDN w:val="0"/>
        <w:adjustRightInd w:val="0"/>
        <w:spacing w:before="120" w:after="0" w:line="240" w:lineRule="auto"/>
        <w:jc w:val="both"/>
        <w:rPr>
          <w:rFonts w:ascii="Times New Roman" w:eastAsia="Times New Roman" w:hAnsi="Times New Roman" w:cs="Times New Roman"/>
          <w:b/>
          <w:bCs/>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Ukupna sredstva za Program javnih potreba u sportu za 202</w:t>
      </w:r>
      <w:r w:rsidR="00626E05">
        <w:rPr>
          <w:rFonts w:ascii="Times New Roman" w:eastAsia="Times New Roman" w:hAnsi="Times New Roman" w:cs="Times New Roman"/>
          <w:sz w:val="24"/>
          <w:szCs w:val="24"/>
          <w:lang w:val="pl-PL" w:eastAsia="hr-HR"/>
        </w:rPr>
        <w:t>5</w:t>
      </w:r>
      <w:r w:rsidR="00872FA6">
        <w:rPr>
          <w:rFonts w:ascii="Times New Roman" w:eastAsia="Times New Roman" w:hAnsi="Times New Roman" w:cs="Times New Roman"/>
          <w:sz w:val="24"/>
          <w:szCs w:val="24"/>
          <w:lang w:val="pl-PL" w:eastAsia="hr-HR"/>
        </w:rPr>
        <w:t xml:space="preserve">. godinu iznose </w:t>
      </w:r>
      <w:r w:rsidR="00626E05" w:rsidRPr="00AA1BC2">
        <w:rPr>
          <w:rFonts w:ascii="Times New Roman" w:eastAsia="Times New Roman" w:hAnsi="Times New Roman" w:cs="Times New Roman"/>
          <w:b/>
          <w:bCs/>
          <w:sz w:val="24"/>
          <w:szCs w:val="24"/>
          <w:lang w:val="pl-PL" w:eastAsia="hr-HR"/>
        </w:rPr>
        <w:t>9</w:t>
      </w:r>
      <w:r w:rsidR="004721C5">
        <w:rPr>
          <w:rFonts w:ascii="Times New Roman" w:eastAsia="Times New Roman" w:hAnsi="Times New Roman" w:cs="Times New Roman"/>
          <w:b/>
          <w:bCs/>
          <w:sz w:val="24"/>
          <w:szCs w:val="24"/>
          <w:lang w:val="pl-PL" w:eastAsia="hr-HR"/>
        </w:rPr>
        <w:t>3</w:t>
      </w:r>
      <w:r w:rsidR="00F0291A" w:rsidRPr="00AA1BC2">
        <w:rPr>
          <w:rFonts w:ascii="Times New Roman" w:eastAsia="Times New Roman" w:hAnsi="Times New Roman" w:cs="Times New Roman"/>
          <w:b/>
          <w:bCs/>
          <w:sz w:val="24"/>
          <w:szCs w:val="24"/>
          <w:lang w:val="pl-PL" w:eastAsia="hr-HR"/>
        </w:rPr>
        <w:t>.</w:t>
      </w:r>
      <w:r w:rsidR="004721C5">
        <w:rPr>
          <w:rFonts w:ascii="Times New Roman" w:eastAsia="Times New Roman" w:hAnsi="Times New Roman" w:cs="Times New Roman"/>
          <w:b/>
          <w:bCs/>
          <w:sz w:val="24"/>
          <w:szCs w:val="24"/>
          <w:lang w:val="pl-PL" w:eastAsia="hr-HR"/>
        </w:rPr>
        <w:t>95</w:t>
      </w:r>
      <w:r w:rsidR="00F0291A" w:rsidRPr="00AA1BC2">
        <w:rPr>
          <w:rFonts w:ascii="Times New Roman" w:eastAsia="Times New Roman" w:hAnsi="Times New Roman" w:cs="Times New Roman"/>
          <w:b/>
          <w:bCs/>
          <w:sz w:val="24"/>
          <w:szCs w:val="24"/>
          <w:lang w:val="pl-PL" w:eastAsia="hr-HR"/>
        </w:rPr>
        <w:t>0,</w:t>
      </w:r>
      <w:r w:rsidR="00BA56B6" w:rsidRPr="00AA1BC2">
        <w:rPr>
          <w:rFonts w:ascii="Times New Roman" w:eastAsia="Times New Roman" w:hAnsi="Times New Roman" w:cs="Times New Roman"/>
          <w:b/>
          <w:bCs/>
          <w:sz w:val="24"/>
          <w:szCs w:val="24"/>
          <w:lang w:val="pl-PL" w:eastAsia="hr-HR"/>
        </w:rPr>
        <w:t>0</w:t>
      </w:r>
      <w:r w:rsidR="00F0291A" w:rsidRPr="00AA1BC2">
        <w:rPr>
          <w:rFonts w:ascii="Times New Roman" w:eastAsia="Times New Roman" w:hAnsi="Times New Roman" w:cs="Times New Roman"/>
          <w:b/>
          <w:bCs/>
          <w:sz w:val="24"/>
          <w:szCs w:val="24"/>
          <w:lang w:val="pl-PL" w:eastAsia="hr-HR"/>
        </w:rPr>
        <w:t>0 EUR</w:t>
      </w:r>
      <w:r w:rsidR="00332F0F" w:rsidRPr="00AA1BC2">
        <w:rPr>
          <w:rFonts w:ascii="Times New Roman" w:eastAsia="Times New Roman" w:hAnsi="Times New Roman" w:cs="Times New Roman"/>
          <w:b/>
          <w:bCs/>
          <w:sz w:val="24"/>
          <w:szCs w:val="24"/>
          <w:lang w:val="pl-PL" w:eastAsia="hr-HR"/>
        </w:rPr>
        <w:t>A</w:t>
      </w:r>
      <w:r>
        <w:rPr>
          <w:rFonts w:ascii="Times New Roman" w:eastAsia="Times New Roman" w:hAnsi="Times New Roman" w:cs="Times New Roman"/>
          <w:b/>
          <w:bCs/>
          <w:sz w:val="24"/>
          <w:szCs w:val="24"/>
          <w:lang w:val="pl-PL" w:eastAsia="hr-HR"/>
        </w:rPr>
        <w:t>.</w:t>
      </w:r>
      <w:r w:rsidR="00F0291A">
        <w:rPr>
          <w:rFonts w:ascii="Times New Roman" w:eastAsia="Times New Roman" w:hAnsi="Times New Roman" w:cs="Times New Roman"/>
          <w:b/>
          <w:bCs/>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Sredstva u iznosu od </w:t>
      </w:r>
      <w:r w:rsidR="00AC3FDF">
        <w:rPr>
          <w:rFonts w:ascii="Times New Roman" w:eastAsia="Times New Roman" w:hAnsi="Times New Roman" w:cs="Times New Roman"/>
          <w:sz w:val="24"/>
          <w:szCs w:val="24"/>
          <w:lang w:val="pl-PL" w:eastAsia="hr-HR"/>
        </w:rPr>
        <w:t>9</w:t>
      </w:r>
      <w:r w:rsidR="004721C5">
        <w:rPr>
          <w:rFonts w:ascii="Times New Roman" w:eastAsia="Times New Roman" w:hAnsi="Times New Roman" w:cs="Times New Roman"/>
          <w:sz w:val="24"/>
          <w:szCs w:val="24"/>
          <w:lang w:val="pl-PL" w:eastAsia="hr-HR"/>
        </w:rPr>
        <w:t>2</w:t>
      </w:r>
      <w:r w:rsidR="00F0291A">
        <w:rPr>
          <w:rFonts w:ascii="Times New Roman" w:eastAsia="Times New Roman" w:hAnsi="Times New Roman" w:cs="Times New Roman"/>
          <w:sz w:val="24"/>
          <w:szCs w:val="24"/>
          <w:lang w:val="pl-PL" w:eastAsia="hr-HR"/>
        </w:rPr>
        <w:t>.</w:t>
      </w:r>
      <w:r w:rsidR="004721C5">
        <w:rPr>
          <w:rFonts w:ascii="Times New Roman" w:eastAsia="Times New Roman" w:hAnsi="Times New Roman" w:cs="Times New Roman"/>
          <w:sz w:val="24"/>
          <w:szCs w:val="24"/>
          <w:lang w:val="pl-PL" w:eastAsia="hr-HR"/>
        </w:rPr>
        <w:t>62</w:t>
      </w:r>
      <w:r w:rsidR="00BA56B6">
        <w:rPr>
          <w:rFonts w:ascii="Times New Roman" w:eastAsia="Times New Roman" w:hAnsi="Times New Roman" w:cs="Times New Roman"/>
          <w:sz w:val="24"/>
          <w:szCs w:val="24"/>
          <w:lang w:val="pl-PL" w:eastAsia="hr-HR"/>
        </w:rPr>
        <w:t>0</w:t>
      </w:r>
      <w:r w:rsidR="00F0291A">
        <w:rPr>
          <w:rFonts w:ascii="Times New Roman" w:eastAsia="Times New Roman" w:hAnsi="Times New Roman" w:cs="Times New Roman"/>
          <w:sz w:val="24"/>
          <w:szCs w:val="24"/>
          <w:lang w:val="pl-PL" w:eastAsia="hr-HR"/>
        </w:rPr>
        <w:t>,</w:t>
      </w:r>
      <w:r w:rsidR="00BA56B6">
        <w:rPr>
          <w:rFonts w:ascii="Times New Roman" w:eastAsia="Times New Roman" w:hAnsi="Times New Roman" w:cs="Times New Roman"/>
          <w:sz w:val="24"/>
          <w:szCs w:val="24"/>
          <w:lang w:val="pl-PL" w:eastAsia="hr-HR"/>
        </w:rPr>
        <w:t>00</w:t>
      </w:r>
      <w:r w:rsidR="00F0291A">
        <w:rPr>
          <w:rFonts w:ascii="Times New Roman" w:eastAsia="Times New Roman" w:hAnsi="Times New Roman" w:cs="Times New Roman"/>
          <w:sz w:val="24"/>
          <w:szCs w:val="24"/>
          <w:lang w:val="pl-PL" w:eastAsia="hr-HR"/>
        </w:rPr>
        <w:t xml:space="preserve"> EUR</w:t>
      </w:r>
      <w:r w:rsidR="00332F0F">
        <w:rPr>
          <w:rFonts w:ascii="Times New Roman" w:eastAsia="Times New Roman" w:hAnsi="Times New Roman" w:cs="Times New Roman"/>
          <w:sz w:val="24"/>
          <w:szCs w:val="24"/>
          <w:lang w:val="pl-PL" w:eastAsia="hr-HR"/>
        </w:rPr>
        <w:t>A</w:t>
      </w:r>
      <w:r w:rsidR="00F0291A">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namijenjena su </w:t>
      </w:r>
      <w:r w:rsidR="00F94CF9">
        <w:rPr>
          <w:rFonts w:ascii="Times New Roman" w:eastAsia="Times New Roman" w:hAnsi="Times New Roman" w:cs="Times New Roman"/>
          <w:sz w:val="24"/>
          <w:szCs w:val="24"/>
          <w:lang w:val="pl-PL" w:eastAsia="hr-HR"/>
        </w:rPr>
        <w:t>su</w:t>
      </w:r>
      <w:r w:rsidR="00872FA6">
        <w:rPr>
          <w:rFonts w:ascii="Times New Roman" w:eastAsia="Times New Roman" w:hAnsi="Times New Roman" w:cs="Times New Roman"/>
          <w:sz w:val="24"/>
          <w:szCs w:val="24"/>
          <w:lang w:val="pl-PL" w:eastAsia="hr-HR"/>
        </w:rPr>
        <w:t>financiranju programa i projekata udruga i drugih organizacija civilnog društva u prioritetnom području sport</w:t>
      </w:r>
      <w:r w:rsidR="00583025">
        <w:rPr>
          <w:rFonts w:ascii="Times New Roman" w:eastAsia="Times New Roman" w:hAnsi="Times New Roman" w:cs="Times New Roman"/>
          <w:sz w:val="24"/>
          <w:szCs w:val="24"/>
          <w:lang w:val="pl-PL" w:eastAsia="hr-HR"/>
        </w:rPr>
        <w:t xml:space="preserve">a, iznos od </w:t>
      </w:r>
      <w:r w:rsidR="00F0291A">
        <w:rPr>
          <w:rFonts w:ascii="Times New Roman" w:eastAsia="Times New Roman" w:hAnsi="Times New Roman" w:cs="Times New Roman"/>
          <w:sz w:val="24"/>
          <w:szCs w:val="24"/>
          <w:lang w:val="pl-PL" w:eastAsia="hr-HR"/>
        </w:rPr>
        <w:t>1.3</w:t>
      </w:r>
      <w:r w:rsidR="00BA56B6">
        <w:rPr>
          <w:rFonts w:ascii="Times New Roman" w:eastAsia="Times New Roman" w:hAnsi="Times New Roman" w:cs="Times New Roman"/>
          <w:sz w:val="24"/>
          <w:szCs w:val="24"/>
          <w:lang w:val="pl-PL" w:eastAsia="hr-HR"/>
        </w:rPr>
        <w:t>30</w:t>
      </w:r>
      <w:r w:rsidR="00F0291A">
        <w:rPr>
          <w:rFonts w:ascii="Times New Roman" w:eastAsia="Times New Roman" w:hAnsi="Times New Roman" w:cs="Times New Roman"/>
          <w:sz w:val="24"/>
          <w:szCs w:val="24"/>
          <w:lang w:val="pl-PL" w:eastAsia="hr-HR"/>
        </w:rPr>
        <w:t>,</w:t>
      </w:r>
      <w:r w:rsidR="00BA56B6">
        <w:rPr>
          <w:rFonts w:ascii="Times New Roman" w:eastAsia="Times New Roman" w:hAnsi="Times New Roman" w:cs="Times New Roman"/>
          <w:sz w:val="24"/>
          <w:szCs w:val="24"/>
          <w:lang w:val="pl-PL" w:eastAsia="hr-HR"/>
        </w:rPr>
        <w:t>00</w:t>
      </w:r>
      <w:r w:rsidR="00F0291A">
        <w:rPr>
          <w:rFonts w:ascii="Times New Roman" w:eastAsia="Times New Roman" w:hAnsi="Times New Roman" w:cs="Times New Roman"/>
          <w:sz w:val="24"/>
          <w:szCs w:val="24"/>
          <w:lang w:val="pl-PL" w:eastAsia="hr-HR"/>
        </w:rPr>
        <w:t xml:space="preserve"> EUR</w:t>
      </w:r>
      <w:r w:rsidR="00332F0F">
        <w:rPr>
          <w:rFonts w:ascii="Times New Roman" w:eastAsia="Times New Roman" w:hAnsi="Times New Roman" w:cs="Times New Roman"/>
          <w:sz w:val="24"/>
          <w:szCs w:val="24"/>
          <w:lang w:val="pl-PL" w:eastAsia="hr-HR"/>
        </w:rPr>
        <w:t>A</w:t>
      </w:r>
      <w:r w:rsidR="00F0291A">
        <w:rPr>
          <w:rFonts w:ascii="Times New Roman" w:eastAsia="Times New Roman" w:hAnsi="Times New Roman" w:cs="Times New Roman"/>
          <w:sz w:val="24"/>
          <w:szCs w:val="24"/>
          <w:lang w:val="pl-PL" w:eastAsia="hr-HR"/>
        </w:rPr>
        <w:t xml:space="preserve"> </w:t>
      </w:r>
      <w:r w:rsidR="00583025">
        <w:rPr>
          <w:rFonts w:ascii="Times New Roman" w:eastAsia="Times New Roman" w:hAnsi="Times New Roman" w:cs="Times New Roman"/>
          <w:sz w:val="24"/>
          <w:szCs w:val="24"/>
          <w:lang w:val="pl-PL" w:eastAsia="hr-HR"/>
        </w:rPr>
        <w:t>za materijale troškove</w:t>
      </w:r>
      <w:r w:rsidR="007942FD">
        <w:rPr>
          <w:rFonts w:ascii="Times New Roman" w:eastAsia="Times New Roman" w:hAnsi="Times New Roman" w:cs="Times New Roman"/>
          <w:sz w:val="24"/>
          <w:szCs w:val="24"/>
          <w:lang w:val="pl-PL" w:eastAsia="hr-HR"/>
        </w:rPr>
        <w:t xml:space="preserve"> rada SZOL-a.</w:t>
      </w:r>
      <w:r w:rsidR="007942FD">
        <w:rPr>
          <w:rFonts w:ascii="Times New Roman" w:eastAsia="Times New Roman" w:hAnsi="Times New Roman" w:cs="Times New Roman"/>
          <w:b/>
          <w:bCs/>
          <w:sz w:val="24"/>
          <w:szCs w:val="24"/>
          <w:lang w:val="pl-PL" w:eastAsia="hr-HR"/>
        </w:rPr>
        <w:t xml:space="preserve"> </w:t>
      </w:r>
    </w:p>
    <w:p w14:paraId="797C6392" w14:textId="3BF68804" w:rsidR="00872FA6" w:rsidRDefault="0028232E" w:rsidP="00C14919">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b/>
          <w:bCs/>
          <w:sz w:val="24"/>
          <w:szCs w:val="24"/>
          <w:lang w:val="pl-PL" w:eastAsia="hr-HR"/>
        </w:rPr>
        <w:t>S</w:t>
      </w:r>
      <w:r w:rsidR="00872FA6">
        <w:rPr>
          <w:rFonts w:ascii="Times New Roman" w:eastAsia="Times New Roman" w:hAnsi="Times New Roman" w:cs="Times New Roman"/>
          <w:sz w:val="24"/>
          <w:szCs w:val="24"/>
          <w:lang w:val="pl-PL" w:eastAsia="hr-HR"/>
        </w:rPr>
        <w:t xml:space="preserve">redstva </w:t>
      </w:r>
      <w:r w:rsidR="007942FD">
        <w:rPr>
          <w:rFonts w:ascii="Times New Roman" w:eastAsia="Times New Roman" w:hAnsi="Times New Roman" w:cs="Times New Roman"/>
          <w:sz w:val="24"/>
          <w:szCs w:val="24"/>
          <w:lang w:val="pl-PL" w:eastAsia="hr-HR"/>
        </w:rPr>
        <w:t xml:space="preserve">namjenjena za programe i rad sportske zajednice će se </w:t>
      </w:r>
      <w:r w:rsidR="00872FA6">
        <w:rPr>
          <w:rFonts w:ascii="Times New Roman" w:eastAsia="Times New Roman" w:hAnsi="Times New Roman" w:cs="Times New Roman"/>
          <w:sz w:val="24"/>
          <w:szCs w:val="24"/>
          <w:lang w:val="pl-PL" w:eastAsia="hr-HR"/>
        </w:rPr>
        <w:t xml:space="preserve">transferirati sportskoj zajednici, </w:t>
      </w:r>
      <w:r w:rsidR="00FD0AF0">
        <w:rPr>
          <w:rFonts w:ascii="Times New Roman" w:eastAsia="Times New Roman" w:hAnsi="Times New Roman" w:cs="Times New Roman"/>
          <w:sz w:val="24"/>
          <w:szCs w:val="24"/>
          <w:lang w:val="pl-PL" w:eastAsia="hr-HR"/>
        </w:rPr>
        <w:t xml:space="preserve">kako bi sukladno zakonskim propisima, temeljem raspisanog i provedenog javnog natječaja, ista bila dodijeljena krajnjim korisnicima (prijaviteljima na javni natječaj), na temelju zaključenih ugovora o financiranju i ugovorenom modelu plaćanja, </w:t>
      </w:r>
      <w:r w:rsidR="007942FD">
        <w:rPr>
          <w:rFonts w:ascii="Times New Roman" w:eastAsia="Times New Roman" w:hAnsi="Times New Roman" w:cs="Times New Roman"/>
          <w:sz w:val="24"/>
          <w:szCs w:val="24"/>
          <w:lang w:val="pl-PL" w:eastAsia="hr-HR"/>
        </w:rPr>
        <w:t xml:space="preserve">dok će se </w:t>
      </w:r>
      <w:r w:rsidR="00FD0AF0">
        <w:rPr>
          <w:rFonts w:ascii="Times New Roman" w:eastAsia="Times New Roman" w:hAnsi="Times New Roman" w:cs="Times New Roman"/>
          <w:sz w:val="24"/>
          <w:szCs w:val="24"/>
          <w:lang w:val="pl-PL" w:eastAsia="hr-HR"/>
        </w:rPr>
        <w:t xml:space="preserve">donacije direktno transferirati nogometnim klubovima. </w:t>
      </w:r>
    </w:p>
    <w:p w14:paraId="3404E0B6"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3A2D6595" w14:textId="77777777" w:rsidR="00872FA6" w:rsidRDefault="00872FA6" w:rsidP="006C2E83">
      <w:pPr>
        <w:tabs>
          <w:tab w:val="left" w:pos="900"/>
        </w:tabs>
        <w:autoSpaceDE w:val="0"/>
        <w:autoSpaceDN w:val="0"/>
        <w:adjustRightInd w:val="0"/>
        <w:spacing w:after="0" w:line="240" w:lineRule="auto"/>
        <w:ind w:left="360"/>
        <w:jc w:val="center"/>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5. PROGRAM OSTALIH NEPROFITNIH ORGANIZACIJA, ZAJEDNICA  I USTANOVA (RAZVOJ CIVILNOG DRUŠTVA)</w:t>
      </w:r>
    </w:p>
    <w:p w14:paraId="7A9ED932" w14:textId="77777777" w:rsidR="00872FA6" w:rsidRDefault="00872FA6" w:rsidP="00872FA6">
      <w:pPr>
        <w:tabs>
          <w:tab w:val="left" w:pos="900"/>
        </w:tabs>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AFF4BB9" w14:textId="77777777" w:rsidR="00872FA6" w:rsidRPr="00BE6B19" w:rsidRDefault="00872FA6" w:rsidP="00872FA6">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BE6B19">
        <w:rPr>
          <w:rFonts w:ascii="Times New Roman" w:eastAsia="Times New Roman" w:hAnsi="Times New Roman" w:cs="Times New Roman"/>
          <w:b/>
          <w:bCs/>
          <w:sz w:val="24"/>
          <w:szCs w:val="24"/>
          <w:lang w:val="pl-PL" w:eastAsia="hr-HR"/>
        </w:rPr>
        <w:t>Članak 6.</w:t>
      </w:r>
    </w:p>
    <w:p w14:paraId="41F016B4" w14:textId="69FAD30E" w:rsidR="00872FA6" w:rsidRDefault="00872FA6" w:rsidP="00605B1F">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Zakonom o lokalnoj i područnoj (regionalnoj) samoupravi utvrđena je obaveza jedinica lokalne i područne (regionalne) samouprave za zadovoljavanjem potreba građana od lokalnog značaja u pojedinim djelatnostima. </w:t>
      </w:r>
    </w:p>
    <w:p w14:paraId="4986D29D" w14:textId="7005B51F" w:rsidR="006429FF" w:rsidRPr="00F13F8A" w:rsidRDefault="00872FA6" w:rsidP="00605B1F">
      <w:pPr>
        <w:autoSpaceDE w:val="0"/>
        <w:autoSpaceDN w:val="0"/>
        <w:adjustRightInd w:val="0"/>
        <w:spacing w:before="120" w:after="0" w:line="240" w:lineRule="auto"/>
        <w:jc w:val="both"/>
        <w:rPr>
          <w:rFonts w:ascii="Times New Roman" w:eastAsia="Times New Roman" w:hAnsi="Times New Roman" w:cs="Times New Roman"/>
          <w:b/>
          <w:color w:val="00FF00"/>
          <w:sz w:val="24"/>
          <w:szCs w:val="24"/>
          <w:lang w:val="pl-PL" w:eastAsia="hr-HR"/>
        </w:rPr>
      </w:pPr>
      <w:r>
        <w:rPr>
          <w:rFonts w:ascii="Times New Roman" w:eastAsia="Times New Roman" w:hAnsi="Times New Roman" w:cs="Times New Roman"/>
          <w:sz w:val="24"/>
          <w:szCs w:val="24"/>
          <w:lang w:val="pl-PL" w:eastAsia="hr-HR"/>
        </w:rPr>
        <w:t xml:space="preserve">Programom </w:t>
      </w:r>
      <w:r w:rsidR="009B7A05">
        <w:rPr>
          <w:rFonts w:ascii="Times New Roman" w:eastAsia="Times New Roman" w:hAnsi="Times New Roman" w:cs="Times New Roman"/>
          <w:sz w:val="24"/>
          <w:szCs w:val="24"/>
          <w:lang w:val="pl-PL" w:eastAsia="hr-HR"/>
        </w:rPr>
        <w:t>ostalih</w:t>
      </w:r>
      <w:r>
        <w:rPr>
          <w:rFonts w:ascii="Times New Roman" w:eastAsia="Times New Roman" w:hAnsi="Times New Roman" w:cs="Times New Roman"/>
          <w:sz w:val="24"/>
          <w:szCs w:val="24"/>
          <w:lang w:val="pl-PL" w:eastAsia="hr-HR"/>
        </w:rPr>
        <w:t xml:space="preserve"> neprofitnih </w:t>
      </w:r>
      <w:r w:rsidR="006D28C0">
        <w:rPr>
          <w:rFonts w:ascii="Times New Roman" w:eastAsia="Times New Roman" w:hAnsi="Times New Roman" w:cs="Times New Roman"/>
          <w:sz w:val="24"/>
          <w:szCs w:val="24"/>
          <w:lang w:val="pl-PL" w:eastAsia="hr-HR"/>
        </w:rPr>
        <w:t>udruga</w:t>
      </w:r>
      <w:r>
        <w:rPr>
          <w:rFonts w:ascii="Times New Roman" w:eastAsia="Times New Roman" w:hAnsi="Times New Roman" w:cs="Times New Roman"/>
          <w:sz w:val="24"/>
          <w:szCs w:val="24"/>
          <w:lang w:val="pl-PL" w:eastAsia="hr-HR"/>
        </w:rPr>
        <w:t>, zajednica i ustanova u prioritetnom području razvoj</w:t>
      </w:r>
      <w:r w:rsidR="009B7A05">
        <w:rPr>
          <w:rFonts w:ascii="Times New Roman" w:eastAsia="Times New Roman" w:hAnsi="Times New Roman" w:cs="Times New Roman"/>
          <w:sz w:val="24"/>
          <w:szCs w:val="24"/>
          <w:lang w:val="pl-PL" w:eastAsia="hr-HR"/>
        </w:rPr>
        <w:t>a</w:t>
      </w:r>
      <w:r>
        <w:rPr>
          <w:rFonts w:ascii="Times New Roman" w:eastAsia="Times New Roman" w:hAnsi="Times New Roman" w:cs="Times New Roman"/>
          <w:sz w:val="24"/>
          <w:szCs w:val="24"/>
          <w:lang w:val="pl-PL" w:eastAsia="hr-HR"/>
        </w:rPr>
        <w:t xml:space="preserve"> civilnog društva u 202</w:t>
      </w:r>
      <w:r w:rsidR="000711EA">
        <w:rPr>
          <w:rFonts w:ascii="Times New Roman" w:eastAsia="Times New Roman" w:hAnsi="Times New Roman" w:cs="Times New Roman"/>
          <w:sz w:val="24"/>
          <w:szCs w:val="24"/>
          <w:lang w:val="pl-PL" w:eastAsia="hr-HR"/>
        </w:rPr>
        <w:t>5</w:t>
      </w:r>
      <w:r>
        <w:rPr>
          <w:rFonts w:ascii="Times New Roman" w:eastAsia="Times New Roman" w:hAnsi="Times New Roman" w:cs="Times New Roman"/>
          <w:sz w:val="24"/>
          <w:szCs w:val="24"/>
          <w:lang w:val="pl-PL" w:eastAsia="hr-HR"/>
        </w:rPr>
        <w:t xml:space="preserve">. godini osiguravaju se sredstva u ukupnom iznosu od </w:t>
      </w:r>
      <w:r w:rsidR="0011448F">
        <w:rPr>
          <w:rFonts w:ascii="Times New Roman" w:eastAsia="Times New Roman" w:hAnsi="Times New Roman" w:cs="Times New Roman"/>
          <w:b/>
          <w:bCs/>
          <w:sz w:val="24"/>
          <w:szCs w:val="24"/>
          <w:lang w:val="pl-PL" w:eastAsia="hr-HR"/>
        </w:rPr>
        <w:t>58</w:t>
      </w:r>
      <w:r w:rsidR="00907631" w:rsidRPr="00907631">
        <w:rPr>
          <w:rFonts w:ascii="Times New Roman" w:eastAsia="Times New Roman" w:hAnsi="Times New Roman" w:cs="Times New Roman"/>
          <w:b/>
          <w:bCs/>
          <w:sz w:val="24"/>
          <w:szCs w:val="24"/>
          <w:lang w:val="pl-PL" w:eastAsia="hr-HR"/>
        </w:rPr>
        <w:t>.</w:t>
      </w:r>
      <w:r w:rsidR="0011448F">
        <w:rPr>
          <w:rFonts w:ascii="Times New Roman" w:eastAsia="Times New Roman" w:hAnsi="Times New Roman" w:cs="Times New Roman"/>
          <w:b/>
          <w:bCs/>
          <w:sz w:val="24"/>
          <w:szCs w:val="24"/>
          <w:lang w:val="pl-PL" w:eastAsia="hr-HR"/>
        </w:rPr>
        <w:t>876</w:t>
      </w:r>
      <w:r w:rsidR="00907631" w:rsidRPr="00907631">
        <w:rPr>
          <w:rFonts w:ascii="Times New Roman" w:eastAsia="Times New Roman" w:hAnsi="Times New Roman" w:cs="Times New Roman"/>
          <w:b/>
          <w:bCs/>
          <w:sz w:val="24"/>
          <w:szCs w:val="24"/>
          <w:lang w:val="pl-PL" w:eastAsia="hr-HR"/>
        </w:rPr>
        <w:t>,</w:t>
      </w:r>
      <w:r w:rsidR="00C26A33">
        <w:rPr>
          <w:rFonts w:ascii="Times New Roman" w:eastAsia="Times New Roman" w:hAnsi="Times New Roman" w:cs="Times New Roman"/>
          <w:b/>
          <w:bCs/>
          <w:sz w:val="24"/>
          <w:szCs w:val="24"/>
          <w:lang w:val="pl-PL" w:eastAsia="hr-HR"/>
        </w:rPr>
        <w:t>11</w:t>
      </w:r>
      <w:r w:rsidR="00907631" w:rsidRPr="00907631">
        <w:rPr>
          <w:rFonts w:ascii="Times New Roman" w:eastAsia="Times New Roman" w:hAnsi="Times New Roman" w:cs="Times New Roman"/>
          <w:b/>
          <w:bCs/>
          <w:sz w:val="24"/>
          <w:szCs w:val="24"/>
          <w:lang w:val="pl-PL" w:eastAsia="hr-HR"/>
        </w:rPr>
        <w:t xml:space="preserve"> </w:t>
      </w:r>
      <w:r w:rsidR="00521C3D" w:rsidRPr="00907631">
        <w:rPr>
          <w:rFonts w:ascii="Times New Roman" w:eastAsia="Times New Roman" w:hAnsi="Times New Roman" w:cs="Times New Roman"/>
          <w:b/>
          <w:bCs/>
          <w:sz w:val="24"/>
          <w:szCs w:val="24"/>
          <w:lang w:val="pl-PL" w:eastAsia="hr-HR"/>
        </w:rPr>
        <w:t>EUR</w:t>
      </w:r>
      <w:r w:rsidR="00907631" w:rsidRPr="00907631">
        <w:rPr>
          <w:rFonts w:ascii="Times New Roman" w:eastAsia="Times New Roman" w:hAnsi="Times New Roman" w:cs="Times New Roman"/>
          <w:b/>
          <w:bCs/>
          <w:sz w:val="24"/>
          <w:szCs w:val="24"/>
          <w:lang w:val="pl-PL" w:eastAsia="hr-HR"/>
        </w:rPr>
        <w:t>A</w:t>
      </w:r>
      <w:r w:rsidR="001B0D82">
        <w:rPr>
          <w:rFonts w:ascii="Times New Roman" w:eastAsia="Times New Roman" w:hAnsi="Times New Roman" w:cs="Times New Roman"/>
          <w:b/>
          <w:bCs/>
          <w:sz w:val="24"/>
          <w:szCs w:val="24"/>
          <w:lang w:val="pl-PL" w:eastAsia="hr-HR"/>
        </w:rPr>
        <w:t>.</w:t>
      </w:r>
      <w:r>
        <w:rPr>
          <w:rFonts w:ascii="Times New Roman" w:eastAsia="Times New Roman" w:hAnsi="Times New Roman" w:cs="Times New Roman"/>
          <w:b/>
          <w:color w:val="00FF00"/>
          <w:sz w:val="24"/>
          <w:szCs w:val="24"/>
          <w:lang w:val="pl-PL" w:eastAsia="hr-HR"/>
        </w:rPr>
        <w:t xml:space="preserve"> </w:t>
      </w:r>
    </w:p>
    <w:p w14:paraId="58763F93" w14:textId="678DE3CD" w:rsidR="00872FA6" w:rsidRDefault="00872FA6" w:rsidP="00605B1F">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Od ukupno predviđenih sredstava, iznos od</w:t>
      </w:r>
      <w:r w:rsidR="0026196A">
        <w:rPr>
          <w:rFonts w:ascii="Times New Roman" w:eastAsia="Times New Roman" w:hAnsi="Times New Roman" w:cs="Times New Roman"/>
          <w:sz w:val="24"/>
          <w:szCs w:val="24"/>
          <w:lang w:val="pl-PL" w:eastAsia="hr-HR"/>
        </w:rPr>
        <w:t xml:space="preserve"> </w:t>
      </w:r>
      <w:r w:rsidR="00C56B96" w:rsidRPr="00101E3B">
        <w:rPr>
          <w:rFonts w:ascii="Times New Roman" w:eastAsia="Times New Roman" w:hAnsi="Times New Roman" w:cs="Times New Roman"/>
          <w:sz w:val="24"/>
          <w:szCs w:val="24"/>
          <w:lang w:val="pl-PL" w:eastAsia="hr-HR"/>
        </w:rPr>
        <w:t>1631,11</w:t>
      </w:r>
      <w:r w:rsidR="0026196A" w:rsidRPr="00101E3B">
        <w:rPr>
          <w:rFonts w:ascii="Times New Roman" w:eastAsia="Times New Roman" w:hAnsi="Times New Roman" w:cs="Times New Roman"/>
          <w:sz w:val="24"/>
          <w:szCs w:val="24"/>
          <w:lang w:val="pl-PL" w:eastAsia="hr-HR"/>
        </w:rPr>
        <w:t xml:space="preserve"> eura</w:t>
      </w:r>
      <w:r w:rsidR="0026196A">
        <w:rPr>
          <w:rFonts w:ascii="Times New Roman" w:eastAsia="Times New Roman" w:hAnsi="Times New Roman" w:cs="Times New Roman"/>
          <w:b/>
          <w:bCs/>
          <w:sz w:val="24"/>
          <w:szCs w:val="24"/>
          <w:lang w:val="pl-PL" w:eastAsia="hr-HR"/>
        </w:rPr>
        <w:t xml:space="preserve"> </w:t>
      </w:r>
      <w:r w:rsidR="0026196A" w:rsidRPr="0026196A">
        <w:rPr>
          <w:rFonts w:ascii="Times New Roman" w:eastAsia="Times New Roman" w:hAnsi="Times New Roman" w:cs="Times New Roman"/>
          <w:sz w:val="24"/>
          <w:szCs w:val="24"/>
          <w:lang w:val="pl-PL" w:eastAsia="hr-HR"/>
        </w:rPr>
        <w:t xml:space="preserve">te </w:t>
      </w:r>
      <w:r w:rsidR="00C56B96" w:rsidRPr="00101E3B">
        <w:rPr>
          <w:rFonts w:ascii="Times New Roman" w:eastAsia="Times New Roman" w:hAnsi="Times New Roman" w:cs="Times New Roman"/>
          <w:sz w:val="24"/>
          <w:szCs w:val="24"/>
          <w:lang w:val="pl-PL" w:eastAsia="hr-HR"/>
        </w:rPr>
        <w:t>1</w:t>
      </w:r>
      <w:r w:rsidR="0026196A" w:rsidRPr="00101E3B">
        <w:rPr>
          <w:rFonts w:ascii="Times New Roman" w:eastAsia="Times New Roman" w:hAnsi="Times New Roman" w:cs="Times New Roman"/>
          <w:sz w:val="24"/>
          <w:szCs w:val="24"/>
          <w:lang w:val="pl-PL" w:eastAsia="hr-HR"/>
        </w:rPr>
        <w:t>.</w:t>
      </w:r>
      <w:r w:rsidR="00C56B96" w:rsidRPr="00101E3B">
        <w:rPr>
          <w:rFonts w:ascii="Times New Roman" w:eastAsia="Times New Roman" w:hAnsi="Times New Roman" w:cs="Times New Roman"/>
          <w:sz w:val="24"/>
          <w:szCs w:val="24"/>
          <w:lang w:val="pl-PL" w:eastAsia="hr-HR"/>
        </w:rPr>
        <w:t>000,00</w:t>
      </w:r>
      <w:r w:rsidR="0026196A" w:rsidRPr="00D87940">
        <w:rPr>
          <w:rFonts w:ascii="Times New Roman" w:eastAsia="Times New Roman" w:hAnsi="Times New Roman" w:cs="Times New Roman"/>
          <w:b/>
          <w:bCs/>
          <w:sz w:val="24"/>
          <w:szCs w:val="24"/>
          <w:lang w:val="pl-PL" w:eastAsia="hr-HR"/>
        </w:rPr>
        <w:t xml:space="preserve"> </w:t>
      </w:r>
      <w:r w:rsidR="0026196A" w:rsidRPr="0026196A">
        <w:rPr>
          <w:rFonts w:ascii="Times New Roman" w:eastAsia="Times New Roman" w:hAnsi="Times New Roman" w:cs="Times New Roman"/>
          <w:sz w:val="24"/>
          <w:szCs w:val="24"/>
          <w:lang w:val="pl-PL" w:eastAsia="hr-HR"/>
        </w:rPr>
        <w:t>eura za obilježavnja petnestogodišnjice rada zaklade</w:t>
      </w:r>
      <w:r w:rsidR="00521C3D">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namijenjen je Zakladi za poticanje partnerstva i razvoja civilnog društva i realizaciju natječaja za male projekte "Mali projekti za bolje sutra", a temeljem Sporazuma o partnerstvu</w:t>
      </w:r>
      <w:r w:rsidR="001B0D82">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K</w:t>
      </w:r>
      <w:r w:rsidR="000D4788">
        <w:rPr>
          <w:rFonts w:ascii="Times New Roman" w:eastAsia="Times New Roman" w:hAnsi="Times New Roman" w:cs="Times New Roman"/>
          <w:sz w:val="24"/>
          <w:szCs w:val="24"/>
          <w:lang w:val="pl-PL" w:eastAsia="hr-HR"/>
        </w:rPr>
        <w:t>LASA</w:t>
      </w:r>
      <w:r>
        <w:rPr>
          <w:rFonts w:ascii="Times New Roman" w:eastAsia="Times New Roman" w:hAnsi="Times New Roman" w:cs="Times New Roman"/>
          <w:sz w:val="24"/>
          <w:szCs w:val="24"/>
          <w:lang w:val="pl-PL" w:eastAsia="hr-HR"/>
        </w:rPr>
        <w:t>: 023-01/11-01/362</w:t>
      </w:r>
      <w:r w:rsidR="001B0D82">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U</w:t>
      </w:r>
      <w:r w:rsidR="000D4788">
        <w:rPr>
          <w:rFonts w:ascii="Times New Roman" w:eastAsia="Times New Roman" w:hAnsi="Times New Roman" w:cs="Times New Roman"/>
          <w:sz w:val="24"/>
          <w:szCs w:val="24"/>
          <w:lang w:val="pl-PL" w:eastAsia="hr-HR"/>
        </w:rPr>
        <w:t>RBROJ</w:t>
      </w:r>
      <w:r>
        <w:rPr>
          <w:rFonts w:ascii="Times New Roman" w:eastAsia="Times New Roman" w:hAnsi="Times New Roman" w:cs="Times New Roman"/>
          <w:sz w:val="24"/>
          <w:szCs w:val="24"/>
          <w:lang w:val="pl-PL" w:eastAsia="hr-HR"/>
        </w:rPr>
        <w:t>: 15-11-1 od dana 12.12.2011. godine.</w:t>
      </w:r>
    </w:p>
    <w:p w14:paraId="6AAFA015" w14:textId="00EC2DDA" w:rsidR="00872FA6" w:rsidRDefault="00872FA6" w:rsidP="00605B1F">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w:t>
      </w:r>
      <w:r w:rsidR="00DE6327">
        <w:rPr>
          <w:rFonts w:ascii="Times New Roman" w:eastAsia="Times New Roman" w:hAnsi="Times New Roman" w:cs="Times New Roman"/>
          <w:sz w:val="24"/>
          <w:szCs w:val="24"/>
          <w:lang w:val="pl-PL" w:eastAsia="hr-HR"/>
        </w:rPr>
        <w:t>10</w:t>
      </w:r>
      <w:r w:rsidR="00521C3D">
        <w:rPr>
          <w:rFonts w:ascii="Times New Roman" w:eastAsia="Times New Roman" w:hAnsi="Times New Roman" w:cs="Times New Roman"/>
          <w:sz w:val="24"/>
          <w:szCs w:val="24"/>
          <w:lang w:val="pl-PL" w:eastAsia="hr-HR"/>
        </w:rPr>
        <w:t>.</w:t>
      </w:r>
      <w:r w:rsidR="00DE6327">
        <w:rPr>
          <w:rFonts w:ascii="Times New Roman" w:eastAsia="Times New Roman" w:hAnsi="Times New Roman" w:cs="Times New Roman"/>
          <w:sz w:val="24"/>
          <w:szCs w:val="24"/>
          <w:lang w:val="pl-PL" w:eastAsia="hr-HR"/>
        </w:rPr>
        <w:t>000</w:t>
      </w:r>
      <w:r w:rsidR="00521C3D">
        <w:rPr>
          <w:rFonts w:ascii="Times New Roman" w:eastAsia="Times New Roman" w:hAnsi="Times New Roman" w:cs="Times New Roman"/>
          <w:sz w:val="24"/>
          <w:szCs w:val="24"/>
          <w:lang w:val="pl-PL" w:eastAsia="hr-HR"/>
        </w:rPr>
        <w:t>,</w:t>
      </w:r>
      <w:r w:rsidR="00471C41">
        <w:rPr>
          <w:rFonts w:ascii="Times New Roman" w:eastAsia="Times New Roman" w:hAnsi="Times New Roman" w:cs="Times New Roman"/>
          <w:sz w:val="24"/>
          <w:szCs w:val="24"/>
          <w:lang w:val="pl-PL" w:eastAsia="hr-HR"/>
        </w:rPr>
        <w:t>00</w:t>
      </w:r>
      <w:r w:rsidR="00521C3D">
        <w:rPr>
          <w:rFonts w:ascii="Times New Roman" w:eastAsia="Times New Roman" w:hAnsi="Times New Roman" w:cs="Times New Roman"/>
          <w:sz w:val="24"/>
          <w:szCs w:val="24"/>
          <w:lang w:val="pl-PL" w:eastAsia="hr-HR"/>
        </w:rPr>
        <w:t xml:space="preserve"> EUR </w:t>
      </w:r>
      <w:r>
        <w:rPr>
          <w:rFonts w:ascii="Times New Roman" w:eastAsia="Times New Roman" w:hAnsi="Times New Roman" w:cs="Times New Roman"/>
          <w:sz w:val="24"/>
          <w:szCs w:val="24"/>
          <w:lang w:val="pl-PL" w:eastAsia="hr-HR"/>
        </w:rPr>
        <w:t>predviđen je za rad Zajednice Talijana Šišan - Comunita' degli Italiani di Sissano, s kojom će se zaključiti ugovor o izravnoj dodjeli sredstava, sukladno temeljnim aktima Općine Ližnjan-Lisignano, odnosno sukladno Statutu Općine Ližnjan-Lisignano ("Službene novine Općine Ližnjan-Lisignano" br</w:t>
      </w:r>
      <w:r w:rsidR="000D4788">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0</w:t>
      </w:r>
      <w:r w:rsidR="002B5CAD">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w:t>
      </w:r>
      <w:r w:rsidR="002B5CAD">
        <w:rPr>
          <w:rFonts w:ascii="Times New Roman" w:eastAsia="Times New Roman" w:hAnsi="Times New Roman" w:cs="Times New Roman"/>
          <w:sz w:val="24"/>
          <w:szCs w:val="24"/>
          <w:lang w:val="pl-PL" w:eastAsia="hr-HR"/>
        </w:rPr>
        <w:t>21</w:t>
      </w:r>
      <w:r w:rsidR="000D4788">
        <w:rPr>
          <w:rFonts w:ascii="Times New Roman" w:eastAsia="Times New Roman" w:hAnsi="Times New Roman" w:cs="Times New Roman"/>
          <w:sz w:val="24"/>
          <w:szCs w:val="24"/>
          <w:lang w:val="pl-PL" w:eastAsia="hr-HR"/>
        </w:rPr>
        <w:t>, 07/23</w:t>
      </w:r>
      <w:r>
        <w:rPr>
          <w:rFonts w:ascii="Times New Roman" w:eastAsia="Times New Roman" w:hAnsi="Times New Roman" w:cs="Times New Roman"/>
          <w:sz w:val="24"/>
          <w:szCs w:val="24"/>
          <w:lang w:val="pl-PL" w:eastAsia="hr-HR"/>
        </w:rPr>
        <w:t>) i Pravilniku o financiranju javnih potreba Općine Ližnjan-Lisignano ("Službene novine Općine Ližnjan-Lisignano" br</w:t>
      </w:r>
      <w:r w:rsidR="001B0D82">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2A/2017 - drugi dio).</w:t>
      </w:r>
    </w:p>
    <w:p w14:paraId="22B50C3E" w14:textId="4965A203" w:rsidR="00872FA6" w:rsidRDefault="00872FA6" w:rsidP="00605B1F">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w:t>
      </w:r>
      <w:r w:rsidR="000711EA">
        <w:rPr>
          <w:rFonts w:ascii="Times New Roman" w:eastAsia="Times New Roman" w:hAnsi="Times New Roman" w:cs="Times New Roman"/>
          <w:sz w:val="24"/>
          <w:szCs w:val="24"/>
          <w:lang w:val="pl-PL" w:eastAsia="hr-HR"/>
        </w:rPr>
        <w:t>700</w:t>
      </w:r>
      <w:r w:rsidR="00521C3D">
        <w:rPr>
          <w:rFonts w:ascii="Times New Roman" w:eastAsia="Times New Roman" w:hAnsi="Times New Roman" w:cs="Times New Roman"/>
          <w:sz w:val="24"/>
          <w:szCs w:val="24"/>
          <w:lang w:val="pl-PL" w:eastAsia="hr-HR"/>
        </w:rPr>
        <w:t>,</w:t>
      </w:r>
      <w:r w:rsidR="000711EA">
        <w:rPr>
          <w:rFonts w:ascii="Times New Roman" w:eastAsia="Times New Roman" w:hAnsi="Times New Roman" w:cs="Times New Roman"/>
          <w:sz w:val="24"/>
          <w:szCs w:val="24"/>
          <w:lang w:val="pl-PL" w:eastAsia="hr-HR"/>
        </w:rPr>
        <w:t>00</w:t>
      </w:r>
      <w:r w:rsidR="00521C3D">
        <w:rPr>
          <w:rFonts w:ascii="Times New Roman" w:eastAsia="Times New Roman" w:hAnsi="Times New Roman" w:cs="Times New Roman"/>
          <w:sz w:val="24"/>
          <w:szCs w:val="24"/>
          <w:lang w:val="pl-PL" w:eastAsia="hr-HR"/>
        </w:rPr>
        <w:t xml:space="preserve"> EUR</w:t>
      </w:r>
      <w:r>
        <w:rPr>
          <w:rFonts w:ascii="Times New Roman" w:eastAsia="Times New Roman" w:hAnsi="Times New Roman" w:cs="Times New Roman"/>
          <w:sz w:val="24"/>
          <w:szCs w:val="24"/>
          <w:lang w:val="pl-PL" w:eastAsia="hr-HR"/>
        </w:rPr>
        <w:t xml:space="preserve">, temeljem Sporazuma o suradnji koji je zaključen između dvojezičnih gradova i općina na području Istarske Županije, a namjenjeni su promicanju dvojezičnosti i očuvanju  talijanskog jezika na području Istarske Županije.  </w:t>
      </w:r>
    </w:p>
    <w:p w14:paraId="5F2842CA" w14:textId="61A454D7" w:rsidR="004B320F" w:rsidRDefault="003C79B1" w:rsidP="00605B1F">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Za razvoj civilnog društva -financiranje udruga predviđen je iznos od 7.6</w:t>
      </w:r>
      <w:r w:rsidR="009131D0">
        <w:rPr>
          <w:rFonts w:ascii="Times New Roman" w:eastAsia="Times New Roman" w:hAnsi="Times New Roman" w:cs="Times New Roman"/>
          <w:sz w:val="24"/>
          <w:szCs w:val="24"/>
          <w:lang w:val="pl-PL" w:eastAsia="hr-HR"/>
        </w:rPr>
        <w:t>45</w:t>
      </w:r>
      <w:r>
        <w:rPr>
          <w:rFonts w:ascii="Times New Roman" w:eastAsia="Times New Roman" w:hAnsi="Times New Roman" w:cs="Times New Roman"/>
          <w:sz w:val="24"/>
          <w:szCs w:val="24"/>
          <w:lang w:val="pl-PL" w:eastAsia="hr-HR"/>
        </w:rPr>
        <w:t>,</w:t>
      </w:r>
      <w:r w:rsidR="00C94E9C">
        <w:rPr>
          <w:rFonts w:ascii="Times New Roman" w:eastAsia="Times New Roman" w:hAnsi="Times New Roman" w:cs="Times New Roman"/>
          <w:sz w:val="24"/>
          <w:szCs w:val="24"/>
          <w:lang w:val="pl-PL" w:eastAsia="hr-HR"/>
        </w:rPr>
        <w:t>0</w:t>
      </w:r>
      <w:r w:rsidR="009131D0">
        <w:rPr>
          <w:rFonts w:ascii="Times New Roman" w:eastAsia="Times New Roman" w:hAnsi="Times New Roman" w:cs="Times New Roman"/>
          <w:sz w:val="24"/>
          <w:szCs w:val="24"/>
          <w:lang w:val="pl-PL" w:eastAsia="hr-HR"/>
        </w:rPr>
        <w:t>0</w:t>
      </w:r>
      <w:r>
        <w:rPr>
          <w:rFonts w:ascii="Times New Roman" w:eastAsia="Times New Roman" w:hAnsi="Times New Roman" w:cs="Times New Roman"/>
          <w:sz w:val="24"/>
          <w:szCs w:val="24"/>
          <w:lang w:val="pl-PL" w:eastAsia="hr-HR"/>
        </w:rPr>
        <w:t xml:space="preserve"> EUR, od čega</w:t>
      </w:r>
      <w:r w:rsidR="004B320F">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w:t>
      </w:r>
    </w:p>
    <w:p w14:paraId="2FBECBC2" w14:textId="705442E3" w:rsidR="00872FA6" w:rsidRDefault="009131D0" w:rsidP="004B320F">
      <w:pPr>
        <w:pStyle w:val="Odlomakpopisa"/>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w:t>
      </w:r>
      <w:r w:rsidR="003C79B1" w:rsidRPr="004B320F">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000</w:t>
      </w:r>
      <w:r w:rsidR="003C79B1" w:rsidRPr="004B320F">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00</w:t>
      </w:r>
      <w:r w:rsidR="003C79B1" w:rsidRPr="004B320F">
        <w:rPr>
          <w:rFonts w:ascii="Times New Roman" w:eastAsia="Times New Roman" w:hAnsi="Times New Roman" w:cs="Times New Roman"/>
          <w:sz w:val="24"/>
          <w:szCs w:val="24"/>
          <w:lang w:val="pl-PL" w:eastAsia="hr-HR"/>
        </w:rPr>
        <w:t xml:space="preserve"> EUR </w:t>
      </w:r>
      <w:r w:rsidR="004B320F" w:rsidRPr="004B320F">
        <w:rPr>
          <w:rFonts w:ascii="Times New Roman" w:eastAsia="Times New Roman" w:hAnsi="Times New Roman" w:cs="Times New Roman"/>
          <w:sz w:val="24"/>
          <w:szCs w:val="24"/>
          <w:lang w:val="pl-PL" w:eastAsia="hr-HR"/>
        </w:rPr>
        <w:t xml:space="preserve">biti će dodijeljeno </w:t>
      </w:r>
      <w:r w:rsidR="00293DDB">
        <w:rPr>
          <w:rFonts w:ascii="Times New Roman" w:eastAsia="Times New Roman" w:hAnsi="Times New Roman" w:cs="Times New Roman"/>
          <w:sz w:val="24"/>
          <w:szCs w:val="24"/>
          <w:lang w:val="pl-PL" w:eastAsia="hr-HR"/>
        </w:rPr>
        <w:t>sufinanciranju programa ostalih udruga</w:t>
      </w:r>
      <w:r w:rsidR="00872FA6" w:rsidRPr="004B320F">
        <w:rPr>
          <w:rFonts w:ascii="Times New Roman" w:eastAsia="Times New Roman" w:hAnsi="Times New Roman" w:cs="Times New Roman"/>
          <w:sz w:val="24"/>
          <w:szCs w:val="24"/>
          <w:lang w:val="pl-PL" w:eastAsia="hr-HR"/>
        </w:rPr>
        <w:t>, temeljem raspisanog javnog poziva za financiranje programa/projekata koje provode udruge u 20</w:t>
      </w:r>
      <w:r w:rsidR="004B320F" w:rsidRPr="004B320F">
        <w:rPr>
          <w:rFonts w:ascii="Times New Roman" w:eastAsia="Times New Roman" w:hAnsi="Times New Roman" w:cs="Times New Roman"/>
          <w:sz w:val="24"/>
          <w:szCs w:val="24"/>
          <w:lang w:val="pl-PL" w:eastAsia="hr-HR"/>
        </w:rPr>
        <w:t>2</w:t>
      </w:r>
      <w:r w:rsidR="000711EA">
        <w:rPr>
          <w:rFonts w:ascii="Times New Roman" w:eastAsia="Times New Roman" w:hAnsi="Times New Roman" w:cs="Times New Roman"/>
          <w:sz w:val="24"/>
          <w:szCs w:val="24"/>
          <w:lang w:val="pl-PL" w:eastAsia="hr-HR"/>
        </w:rPr>
        <w:t>5</w:t>
      </w:r>
      <w:r w:rsidR="00872FA6" w:rsidRPr="004B320F">
        <w:rPr>
          <w:rFonts w:ascii="Times New Roman" w:eastAsia="Times New Roman" w:hAnsi="Times New Roman" w:cs="Times New Roman"/>
          <w:sz w:val="24"/>
          <w:szCs w:val="24"/>
          <w:lang w:val="pl-PL" w:eastAsia="hr-HR"/>
        </w:rPr>
        <w:t>. godini. 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2197C777" w14:textId="2D865017" w:rsidR="004B320F" w:rsidRPr="004B320F" w:rsidRDefault="004B320F" w:rsidP="004B320F">
      <w:pPr>
        <w:pStyle w:val="Odlomakpopisa"/>
        <w:numPr>
          <w:ilvl w:val="0"/>
          <w:numId w:val="6"/>
        </w:num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4.645,</w:t>
      </w:r>
      <w:r w:rsidR="00C94E9C">
        <w:rPr>
          <w:rFonts w:ascii="Times New Roman" w:eastAsia="Times New Roman" w:hAnsi="Times New Roman" w:cs="Times New Roman"/>
          <w:sz w:val="24"/>
          <w:szCs w:val="24"/>
          <w:lang w:val="pl-PL" w:eastAsia="hr-HR"/>
        </w:rPr>
        <w:t>0</w:t>
      </w:r>
      <w:r>
        <w:rPr>
          <w:rFonts w:ascii="Times New Roman" w:eastAsia="Times New Roman" w:hAnsi="Times New Roman" w:cs="Times New Roman"/>
          <w:sz w:val="24"/>
          <w:szCs w:val="24"/>
          <w:lang w:val="pl-PL" w:eastAsia="hr-HR"/>
        </w:rPr>
        <w:t>0 EUR za razvoj sustava digitalizacije natječaja za sufinanciranje udruga</w:t>
      </w:r>
      <w:r w:rsidR="00BB01F8">
        <w:rPr>
          <w:rFonts w:ascii="Times New Roman" w:eastAsia="Times New Roman" w:hAnsi="Times New Roman" w:cs="Times New Roman"/>
          <w:sz w:val="24"/>
          <w:szCs w:val="24"/>
          <w:lang w:val="pl-PL" w:eastAsia="hr-HR"/>
        </w:rPr>
        <w:t>.</w:t>
      </w:r>
    </w:p>
    <w:p w14:paraId="3862E827" w14:textId="6C74648D" w:rsidR="003C79B1" w:rsidRDefault="00621319" w:rsidP="00A56611">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Iznos</w:t>
      </w:r>
      <w:r w:rsidR="003C79B1">
        <w:rPr>
          <w:rFonts w:ascii="Times New Roman" w:eastAsia="Times New Roman" w:hAnsi="Times New Roman" w:cs="Times New Roman"/>
          <w:sz w:val="24"/>
          <w:szCs w:val="24"/>
          <w:lang w:val="pl-PL" w:eastAsia="hr-HR"/>
        </w:rPr>
        <w:t xml:space="preserve"> od </w:t>
      </w:r>
      <w:r w:rsidR="006C746A">
        <w:rPr>
          <w:rFonts w:ascii="Times New Roman" w:eastAsia="Times New Roman" w:hAnsi="Times New Roman" w:cs="Times New Roman"/>
          <w:sz w:val="24"/>
          <w:szCs w:val="24"/>
          <w:lang w:val="pl-PL" w:eastAsia="hr-HR"/>
        </w:rPr>
        <w:t>2</w:t>
      </w:r>
      <w:r w:rsidR="003C79B1">
        <w:rPr>
          <w:rFonts w:ascii="Times New Roman" w:eastAsia="Times New Roman" w:hAnsi="Times New Roman" w:cs="Times New Roman"/>
          <w:sz w:val="24"/>
          <w:szCs w:val="24"/>
          <w:lang w:val="pl-PL" w:eastAsia="hr-HR"/>
        </w:rPr>
        <w:t>.</w:t>
      </w:r>
      <w:r w:rsidR="006C746A">
        <w:rPr>
          <w:rFonts w:ascii="Times New Roman" w:eastAsia="Times New Roman" w:hAnsi="Times New Roman" w:cs="Times New Roman"/>
          <w:sz w:val="24"/>
          <w:szCs w:val="24"/>
          <w:lang w:val="pl-PL" w:eastAsia="hr-HR"/>
        </w:rPr>
        <w:t>900</w:t>
      </w:r>
      <w:r w:rsidR="003C79B1">
        <w:rPr>
          <w:rFonts w:ascii="Times New Roman" w:eastAsia="Times New Roman" w:hAnsi="Times New Roman" w:cs="Times New Roman"/>
          <w:sz w:val="24"/>
          <w:szCs w:val="24"/>
          <w:lang w:val="pl-PL" w:eastAsia="hr-HR"/>
        </w:rPr>
        <w:t>,</w:t>
      </w:r>
      <w:r w:rsidR="006C746A">
        <w:rPr>
          <w:rFonts w:ascii="Times New Roman" w:eastAsia="Times New Roman" w:hAnsi="Times New Roman" w:cs="Times New Roman"/>
          <w:sz w:val="24"/>
          <w:szCs w:val="24"/>
          <w:lang w:val="pl-PL" w:eastAsia="hr-HR"/>
        </w:rPr>
        <w:t>00</w:t>
      </w:r>
      <w:r w:rsidR="003C79B1">
        <w:rPr>
          <w:rFonts w:ascii="Times New Roman" w:eastAsia="Times New Roman" w:hAnsi="Times New Roman" w:cs="Times New Roman"/>
          <w:sz w:val="24"/>
          <w:szCs w:val="24"/>
          <w:lang w:val="pl-PL" w:eastAsia="hr-HR"/>
        </w:rPr>
        <w:t xml:space="preserve"> EUR osiguran je za rad </w:t>
      </w:r>
      <w:r>
        <w:rPr>
          <w:rFonts w:ascii="Times New Roman" w:eastAsia="Times New Roman" w:hAnsi="Times New Roman" w:cs="Times New Roman"/>
          <w:sz w:val="24"/>
          <w:szCs w:val="24"/>
          <w:lang w:val="pl-PL" w:eastAsia="hr-HR"/>
        </w:rPr>
        <w:t>župnih ureda na području Općine Ližnjan-Lisignano</w:t>
      </w:r>
      <w:r w:rsidR="003C79B1">
        <w:rPr>
          <w:rFonts w:ascii="Times New Roman" w:eastAsia="Times New Roman" w:hAnsi="Times New Roman" w:cs="Times New Roman"/>
          <w:sz w:val="24"/>
          <w:szCs w:val="24"/>
          <w:lang w:val="pl-PL" w:eastAsia="hr-HR"/>
        </w:rPr>
        <w:t>, sukladno posebnom propisu, odnosno Zakonu o pravnom položaju vjerskih zajednica ("Narodne Novine" br</w:t>
      </w:r>
      <w:r w:rsidR="005F6204">
        <w:rPr>
          <w:rFonts w:ascii="Times New Roman" w:eastAsia="Times New Roman" w:hAnsi="Times New Roman" w:cs="Times New Roman"/>
          <w:sz w:val="24"/>
          <w:szCs w:val="24"/>
          <w:lang w:val="pl-PL" w:eastAsia="hr-HR"/>
        </w:rPr>
        <w:t>.</w:t>
      </w:r>
      <w:r w:rsidR="003C79B1">
        <w:rPr>
          <w:rFonts w:ascii="Times New Roman" w:eastAsia="Times New Roman" w:hAnsi="Times New Roman" w:cs="Times New Roman"/>
          <w:sz w:val="24"/>
          <w:szCs w:val="24"/>
          <w:lang w:val="pl-PL" w:eastAsia="hr-HR"/>
        </w:rPr>
        <w:t xml:space="preserve"> 83/02,</w:t>
      </w:r>
      <w:r w:rsidR="005F6204">
        <w:rPr>
          <w:rFonts w:ascii="Times New Roman" w:eastAsia="Times New Roman" w:hAnsi="Times New Roman" w:cs="Times New Roman"/>
          <w:sz w:val="24"/>
          <w:szCs w:val="24"/>
          <w:lang w:val="pl-PL" w:eastAsia="hr-HR"/>
        </w:rPr>
        <w:t xml:space="preserve"> </w:t>
      </w:r>
      <w:r w:rsidR="003C79B1">
        <w:rPr>
          <w:rFonts w:ascii="Times New Roman" w:eastAsia="Times New Roman" w:hAnsi="Times New Roman" w:cs="Times New Roman"/>
          <w:sz w:val="24"/>
          <w:szCs w:val="24"/>
          <w:lang w:val="pl-PL" w:eastAsia="hr-HR"/>
        </w:rPr>
        <w:t xml:space="preserve">73/13). </w:t>
      </w:r>
      <w:r w:rsidR="006C746A" w:rsidRPr="006C746A">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5</w:t>
      </w:r>
      <w:r w:rsidR="006C746A" w:rsidRPr="006C746A">
        <w:rPr>
          <w:rFonts w:ascii="Times New Roman" w:eastAsia="Times New Roman" w:hAnsi="Times New Roman" w:cs="Times New Roman"/>
          <w:sz w:val="24"/>
          <w:szCs w:val="24"/>
          <w:lang w:val="pl-PL" w:eastAsia="hr-HR"/>
        </w:rPr>
        <w:t>.000,00</w:t>
      </w:r>
      <w:r w:rsidR="003C79B1" w:rsidRPr="006C746A">
        <w:rPr>
          <w:rFonts w:ascii="Times New Roman" w:eastAsia="Times New Roman" w:hAnsi="Times New Roman" w:cs="Times New Roman"/>
          <w:sz w:val="24"/>
          <w:szCs w:val="24"/>
          <w:lang w:val="pl-PL" w:eastAsia="hr-HR"/>
        </w:rPr>
        <w:t xml:space="preserve"> EUR </w:t>
      </w:r>
      <w:r w:rsidR="00A56611">
        <w:rPr>
          <w:rFonts w:ascii="Times New Roman" w:eastAsia="Times New Roman" w:hAnsi="Times New Roman" w:cs="Times New Roman"/>
          <w:sz w:val="24"/>
          <w:szCs w:val="24"/>
          <w:lang w:val="pl-PL" w:eastAsia="hr-HR"/>
        </w:rPr>
        <w:t xml:space="preserve">predstavlja stavku </w:t>
      </w:r>
      <w:r>
        <w:rPr>
          <w:rFonts w:ascii="Times New Roman" w:eastAsia="Times New Roman" w:hAnsi="Times New Roman" w:cs="Times New Roman"/>
          <w:sz w:val="24"/>
          <w:szCs w:val="24"/>
          <w:lang w:val="pl-PL" w:eastAsia="hr-HR"/>
        </w:rPr>
        <w:t xml:space="preserve">kapitalnih donacija te ulaganja za održavanje </w:t>
      </w:r>
      <w:r w:rsidR="00A56611">
        <w:rPr>
          <w:rFonts w:ascii="Times New Roman" w:eastAsia="Times New Roman" w:hAnsi="Times New Roman" w:cs="Times New Roman"/>
          <w:sz w:val="24"/>
          <w:szCs w:val="24"/>
          <w:lang w:val="pl-PL" w:eastAsia="hr-HR"/>
        </w:rPr>
        <w:t>vjersk</w:t>
      </w:r>
      <w:r>
        <w:rPr>
          <w:rFonts w:ascii="Times New Roman" w:eastAsia="Times New Roman" w:hAnsi="Times New Roman" w:cs="Times New Roman"/>
          <w:sz w:val="24"/>
          <w:szCs w:val="24"/>
          <w:lang w:val="pl-PL" w:eastAsia="hr-HR"/>
        </w:rPr>
        <w:t>ih</w:t>
      </w:r>
      <w:r w:rsidR="00A56611">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i sakralnih </w:t>
      </w:r>
      <w:r w:rsidR="00A56611">
        <w:rPr>
          <w:rFonts w:ascii="Times New Roman" w:eastAsia="Times New Roman" w:hAnsi="Times New Roman" w:cs="Times New Roman"/>
          <w:sz w:val="24"/>
          <w:szCs w:val="24"/>
          <w:lang w:val="pl-PL" w:eastAsia="hr-HR"/>
        </w:rPr>
        <w:t>objek</w:t>
      </w:r>
      <w:r>
        <w:rPr>
          <w:rFonts w:ascii="Times New Roman" w:eastAsia="Times New Roman" w:hAnsi="Times New Roman" w:cs="Times New Roman"/>
          <w:sz w:val="24"/>
          <w:szCs w:val="24"/>
          <w:lang w:val="pl-PL" w:eastAsia="hr-HR"/>
        </w:rPr>
        <w:t>ata te spomenika kulture</w:t>
      </w:r>
      <w:r w:rsidR="00A56611">
        <w:rPr>
          <w:rFonts w:ascii="Times New Roman" w:eastAsia="Times New Roman" w:hAnsi="Times New Roman" w:cs="Times New Roman"/>
          <w:sz w:val="24"/>
          <w:szCs w:val="24"/>
          <w:lang w:val="pl-PL" w:eastAsia="hr-HR"/>
        </w:rPr>
        <w:t xml:space="preserve"> na području Općine Ližnjan-Lisignano.</w:t>
      </w:r>
    </w:p>
    <w:p w14:paraId="459BAFE3" w14:textId="77777777" w:rsidR="00872FA6" w:rsidRPr="006C2E83" w:rsidRDefault="00872FA6" w:rsidP="00872FA6">
      <w:pPr>
        <w:autoSpaceDE w:val="0"/>
        <w:autoSpaceDN w:val="0"/>
        <w:adjustRightInd w:val="0"/>
        <w:spacing w:after="0" w:line="240" w:lineRule="auto"/>
        <w:rPr>
          <w:rFonts w:ascii="Times New Roman" w:eastAsia="Times New Roman" w:hAnsi="Times New Roman" w:cs="Times New Roman"/>
          <w:sz w:val="24"/>
          <w:szCs w:val="24"/>
          <w:lang w:val="pl-PL" w:eastAsia="hr-HR"/>
        </w:rPr>
      </w:pPr>
    </w:p>
    <w:p w14:paraId="00B76C37" w14:textId="77777777" w:rsidR="00872FA6" w:rsidRPr="00BE6B19" w:rsidRDefault="00872FA6" w:rsidP="00872FA6">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BE6B19">
        <w:rPr>
          <w:rFonts w:ascii="Times New Roman" w:eastAsia="Times New Roman" w:hAnsi="Times New Roman" w:cs="Times New Roman"/>
          <w:b/>
          <w:bCs/>
          <w:sz w:val="24"/>
          <w:szCs w:val="24"/>
          <w:lang w:val="pl-PL" w:eastAsia="hr-HR"/>
        </w:rPr>
        <w:t xml:space="preserve">Članak 7. </w:t>
      </w:r>
    </w:p>
    <w:p w14:paraId="17BF17CE" w14:textId="60E8DA75" w:rsidR="00872FA6" w:rsidRDefault="00872FA6" w:rsidP="00872FA6">
      <w:pPr>
        <w:spacing w:after="0" w:line="240" w:lineRule="auto"/>
        <w:jc w:val="both"/>
        <w:rPr>
          <w:rFonts w:ascii="Times New Roman" w:eastAsia="Times New Roman" w:hAnsi="Times New Roman" w:cs="Times New Roman"/>
          <w:sz w:val="24"/>
          <w:szCs w:val="24"/>
          <w:lang w:val="pl-PL" w:eastAsia="hr-HR"/>
        </w:rPr>
      </w:pPr>
      <w:r w:rsidRPr="006C2E83">
        <w:rPr>
          <w:rFonts w:ascii="Times New Roman" w:eastAsia="Times New Roman" w:hAnsi="Times New Roman" w:cs="Times New Roman"/>
          <w:sz w:val="24"/>
          <w:szCs w:val="24"/>
          <w:lang w:val="pl-PL" w:eastAsia="hr-HR"/>
        </w:rPr>
        <w:t>Novčana sredstva iz članaka 2., 3., 4., 5. i 6. doznačuju se korisnicima sukladno pravnim propisima te mogućnostima i ostvarenju prihoda u proračunu Općine Ližnjan-Lisignano (dinamici punjenja proračuna), za koju se</w:t>
      </w:r>
      <w:r w:rsidRPr="005A16F9">
        <w:rPr>
          <w:rFonts w:ascii="Times New Roman" w:eastAsia="Times New Roman" w:hAnsi="Times New Roman" w:cs="Times New Roman"/>
          <w:sz w:val="24"/>
          <w:szCs w:val="24"/>
          <w:lang w:val="hr-HR" w:eastAsia="hr-HR"/>
        </w:rPr>
        <w:t xml:space="preserve"> općinski Načelnik ovlašćuje da donosi i poduzima sve potrebne mjere koje će očuvati uravnoteženost izvršenja programa.</w:t>
      </w:r>
      <w:r w:rsidRPr="006C2E83">
        <w:rPr>
          <w:rFonts w:ascii="Times New Roman" w:eastAsia="Times New Roman" w:hAnsi="Times New Roman" w:cs="Times New Roman"/>
          <w:sz w:val="24"/>
          <w:szCs w:val="24"/>
          <w:lang w:val="pl-PL" w:eastAsia="hr-HR"/>
        </w:rPr>
        <w:t xml:space="preserve">  </w:t>
      </w:r>
    </w:p>
    <w:p w14:paraId="3796BDAF" w14:textId="77777777" w:rsidR="00B33920" w:rsidRDefault="00B33920" w:rsidP="00872FA6">
      <w:pPr>
        <w:spacing w:after="0" w:line="240" w:lineRule="auto"/>
        <w:jc w:val="both"/>
        <w:rPr>
          <w:rFonts w:ascii="Times New Roman" w:eastAsia="Times New Roman" w:hAnsi="Times New Roman" w:cs="Times New Roman"/>
          <w:sz w:val="20"/>
          <w:szCs w:val="20"/>
          <w:lang w:val="hr-HR" w:eastAsia="hr-HR"/>
        </w:rPr>
      </w:pPr>
    </w:p>
    <w:p w14:paraId="1966700A" w14:textId="77777777" w:rsidR="001F7A70" w:rsidRPr="006C2E83" w:rsidRDefault="001F7A70"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p>
    <w:p w14:paraId="1900F88E" w14:textId="39875F79" w:rsidR="00872FA6" w:rsidRPr="00BE6B19" w:rsidRDefault="00872FA6" w:rsidP="00872FA6">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BE6B19">
        <w:rPr>
          <w:rFonts w:ascii="Times New Roman" w:eastAsia="Times New Roman" w:hAnsi="Times New Roman" w:cs="Times New Roman"/>
          <w:b/>
          <w:bCs/>
          <w:sz w:val="24"/>
          <w:szCs w:val="24"/>
          <w:lang w:val="pl-PL" w:eastAsia="hr-HR"/>
        </w:rPr>
        <w:t xml:space="preserve">Članak 8. </w:t>
      </w:r>
    </w:p>
    <w:p w14:paraId="784627AB" w14:textId="72BACC31" w:rsidR="00135EEA" w:rsidRPr="00774A3B" w:rsidRDefault="00872FA6" w:rsidP="00774A3B">
      <w:pPr>
        <w:spacing w:after="0" w:line="240" w:lineRule="auto"/>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Ovaj Društveni program Općine Ližnjan-Lisignano za 202</w:t>
      </w:r>
      <w:r w:rsidR="000711EA">
        <w:rPr>
          <w:rFonts w:ascii="Times New Roman" w:eastAsia="Calibri" w:hAnsi="Times New Roman" w:cs="Times New Roman"/>
          <w:sz w:val="24"/>
          <w:szCs w:val="24"/>
          <w:lang w:val="hr-HR"/>
        </w:rPr>
        <w:t>5</w:t>
      </w:r>
      <w:r>
        <w:rPr>
          <w:rFonts w:ascii="Times New Roman" w:eastAsia="Calibri" w:hAnsi="Times New Roman" w:cs="Times New Roman"/>
          <w:sz w:val="24"/>
          <w:szCs w:val="24"/>
          <w:lang w:val="hr-HR"/>
        </w:rPr>
        <w:t xml:space="preserve">. godinu </w:t>
      </w:r>
      <w:r w:rsidR="00B66BE9">
        <w:rPr>
          <w:rFonts w:ascii="Times New Roman" w:eastAsia="Calibri" w:hAnsi="Times New Roman" w:cs="Times New Roman"/>
          <w:sz w:val="24"/>
          <w:szCs w:val="24"/>
          <w:lang w:val="hr-HR"/>
        </w:rPr>
        <w:t xml:space="preserve">objaviti će se </w:t>
      </w:r>
      <w:r>
        <w:rPr>
          <w:rFonts w:ascii="Times New Roman" w:eastAsia="Calibri" w:hAnsi="Times New Roman" w:cs="Times New Roman"/>
          <w:sz w:val="24"/>
          <w:szCs w:val="24"/>
          <w:lang w:val="hr-HR"/>
        </w:rPr>
        <w:t>u „Službenim novinama Općine Ližnjan-Lisignano“</w:t>
      </w:r>
      <w:r w:rsidR="00B66BE9">
        <w:rPr>
          <w:rFonts w:ascii="Times New Roman" w:eastAsia="Calibri" w:hAnsi="Times New Roman" w:cs="Times New Roman"/>
          <w:sz w:val="24"/>
          <w:szCs w:val="24"/>
          <w:lang w:val="hr-HR"/>
        </w:rPr>
        <w:t xml:space="preserve"> a stupa na snagu 1. siječnja 202</w:t>
      </w:r>
      <w:r w:rsidR="000711EA">
        <w:rPr>
          <w:rFonts w:ascii="Times New Roman" w:eastAsia="Calibri" w:hAnsi="Times New Roman" w:cs="Times New Roman"/>
          <w:sz w:val="24"/>
          <w:szCs w:val="24"/>
          <w:lang w:val="hr-HR"/>
        </w:rPr>
        <w:t>5</w:t>
      </w:r>
      <w:r w:rsidR="00B66BE9">
        <w:rPr>
          <w:rFonts w:ascii="Times New Roman" w:eastAsia="Calibri" w:hAnsi="Times New Roman" w:cs="Times New Roman"/>
          <w:sz w:val="24"/>
          <w:szCs w:val="24"/>
          <w:lang w:val="hr-HR"/>
        </w:rPr>
        <w:t>. godine</w:t>
      </w:r>
      <w:r w:rsidR="00EC06BA">
        <w:rPr>
          <w:rFonts w:ascii="Times New Roman" w:eastAsia="Calibri" w:hAnsi="Times New Roman" w:cs="Times New Roman"/>
          <w:sz w:val="24"/>
          <w:szCs w:val="24"/>
          <w:lang w:val="hr-HR"/>
        </w:rPr>
        <w:t>.</w:t>
      </w:r>
    </w:p>
    <w:p w14:paraId="03FDE0B8" w14:textId="77777777" w:rsidR="00135EEA" w:rsidRPr="006C2E83" w:rsidRDefault="00135EEA" w:rsidP="001F7A70">
      <w:pPr>
        <w:autoSpaceDE w:val="0"/>
        <w:autoSpaceDN w:val="0"/>
        <w:adjustRightInd w:val="0"/>
        <w:spacing w:after="0" w:line="240" w:lineRule="auto"/>
        <w:rPr>
          <w:rFonts w:ascii="Times New Roman" w:eastAsia="Times New Roman" w:hAnsi="Times New Roman" w:cs="Times New Roman"/>
          <w:sz w:val="24"/>
          <w:szCs w:val="24"/>
          <w:lang w:val="pl-PL" w:eastAsia="hr-HR"/>
        </w:rPr>
      </w:pPr>
    </w:p>
    <w:p w14:paraId="2180643C" w14:textId="77777777" w:rsidR="00135EEA" w:rsidRPr="006C2E83" w:rsidRDefault="00135EEA" w:rsidP="001F7A70">
      <w:pPr>
        <w:autoSpaceDE w:val="0"/>
        <w:autoSpaceDN w:val="0"/>
        <w:adjustRightInd w:val="0"/>
        <w:spacing w:after="0" w:line="240" w:lineRule="auto"/>
        <w:rPr>
          <w:rFonts w:ascii="Times New Roman" w:eastAsia="Times New Roman" w:hAnsi="Times New Roman" w:cs="Times New Roman"/>
          <w:sz w:val="24"/>
          <w:szCs w:val="24"/>
          <w:lang w:val="pl-PL" w:eastAsia="hr-HR"/>
        </w:rPr>
      </w:pPr>
    </w:p>
    <w:p w14:paraId="7377DAD4" w14:textId="4F02D445" w:rsidR="00872FA6" w:rsidRPr="006C2E83" w:rsidRDefault="00872FA6" w:rsidP="001F7A70">
      <w:pPr>
        <w:autoSpaceDE w:val="0"/>
        <w:autoSpaceDN w:val="0"/>
        <w:adjustRightInd w:val="0"/>
        <w:spacing w:after="0" w:line="240" w:lineRule="auto"/>
        <w:rPr>
          <w:rFonts w:ascii="Times New Roman" w:eastAsia="Times New Roman" w:hAnsi="Times New Roman" w:cs="Times New Roman"/>
          <w:sz w:val="24"/>
          <w:szCs w:val="24"/>
          <w:lang w:val="pl-PL" w:eastAsia="hr-HR"/>
        </w:rPr>
      </w:pPr>
      <w:r w:rsidRPr="006C2E83">
        <w:rPr>
          <w:rFonts w:ascii="Times New Roman" w:eastAsia="Times New Roman" w:hAnsi="Times New Roman" w:cs="Times New Roman"/>
          <w:sz w:val="24"/>
          <w:szCs w:val="24"/>
          <w:lang w:val="pl-PL" w:eastAsia="hr-HR"/>
        </w:rPr>
        <w:t>KLASA: 550-06/2</w:t>
      </w:r>
      <w:r w:rsidR="000711EA">
        <w:rPr>
          <w:rFonts w:ascii="Times New Roman" w:eastAsia="Times New Roman" w:hAnsi="Times New Roman" w:cs="Times New Roman"/>
          <w:sz w:val="24"/>
          <w:szCs w:val="24"/>
          <w:lang w:val="pl-PL" w:eastAsia="hr-HR"/>
        </w:rPr>
        <w:t>4</w:t>
      </w:r>
      <w:r w:rsidR="00140EF7">
        <w:rPr>
          <w:rFonts w:ascii="Times New Roman" w:eastAsia="Times New Roman" w:hAnsi="Times New Roman" w:cs="Times New Roman"/>
          <w:sz w:val="24"/>
          <w:szCs w:val="24"/>
          <w:lang w:val="pl-PL" w:eastAsia="hr-HR"/>
        </w:rPr>
        <w:t>-</w:t>
      </w:r>
      <w:r w:rsidRPr="006C2E83">
        <w:rPr>
          <w:rFonts w:ascii="Times New Roman" w:eastAsia="Times New Roman" w:hAnsi="Times New Roman" w:cs="Times New Roman"/>
          <w:sz w:val="24"/>
          <w:szCs w:val="24"/>
          <w:lang w:val="pl-PL" w:eastAsia="hr-HR"/>
        </w:rPr>
        <w:t>01/</w:t>
      </w:r>
      <w:r w:rsidR="00DE35A8">
        <w:rPr>
          <w:rFonts w:ascii="Times New Roman" w:eastAsia="Times New Roman" w:hAnsi="Times New Roman" w:cs="Times New Roman"/>
          <w:sz w:val="24"/>
          <w:szCs w:val="24"/>
          <w:lang w:val="pl-PL" w:eastAsia="hr-HR"/>
        </w:rPr>
        <w:t>3</w:t>
      </w:r>
    </w:p>
    <w:p w14:paraId="5812F56B" w14:textId="188C146A" w:rsidR="00872FA6" w:rsidRPr="006C2E83" w:rsidRDefault="00872FA6" w:rsidP="001F7A70">
      <w:pPr>
        <w:autoSpaceDE w:val="0"/>
        <w:autoSpaceDN w:val="0"/>
        <w:adjustRightInd w:val="0"/>
        <w:spacing w:after="0" w:line="240" w:lineRule="auto"/>
        <w:rPr>
          <w:rFonts w:ascii="Times New Roman" w:eastAsia="Times New Roman" w:hAnsi="Times New Roman" w:cs="Times New Roman"/>
          <w:sz w:val="24"/>
          <w:szCs w:val="24"/>
          <w:lang w:val="pl-PL" w:eastAsia="hr-HR"/>
        </w:rPr>
      </w:pPr>
      <w:r w:rsidRPr="006C2E83">
        <w:rPr>
          <w:rFonts w:ascii="Times New Roman" w:eastAsia="Times New Roman" w:hAnsi="Times New Roman" w:cs="Times New Roman"/>
          <w:sz w:val="24"/>
          <w:szCs w:val="24"/>
          <w:lang w:val="pl-PL" w:eastAsia="hr-HR"/>
        </w:rPr>
        <w:t>URBROJ: 216</w:t>
      </w:r>
      <w:r w:rsidR="00661653">
        <w:rPr>
          <w:rFonts w:ascii="Times New Roman" w:eastAsia="Times New Roman" w:hAnsi="Times New Roman" w:cs="Times New Roman"/>
          <w:sz w:val="24"/>
          <w:szCs w:val="24"/>
          <w:lang w:val="pl-PL" w:eastAsia="hr-HR"/>
        </w:rPr>
        <w:t>3</w:t>
      </w:r>
      <w:r w:rsidR="000F2DDD" w:rsidRPr="006C2E83">
        <w:rPr>
          <w:rFonts w:ascii="Times New Roman" w:eastAsia="Times New Roman" w:hAnsi="Times New Roman" w:cs="Times New Roman"/>
          <w:sz w:val="24"/>
          <w:szCs w:val="24"/>
          <w:lang w:val="pl-PL" w:eastAsia="hr-HR"/>
        </w:rPr>
        <w:t>-24</w:t>
      </w:r>
      <w:r w:rsidRPr="006C2E83">
        <w:rPr>
          <w:rFonts w:ascii="Times New Roman" w:eastAsia="Times New Roman" w:hAnsi="Times New Roman" w:cs="Times New Roman"/>
          <w:sz w:val="24"/>
          <w:szCs w:val="24"/>
          <w:lang w:val="pl-PL" w:eastAsia="hr-HR"/>
        </w:rPr>
        <w:t>-04-2</w:t>
      </w:r>
      <w:r w:rsidR="000711EA">
        <w:rPr>
          <w:rFonts w:ascii="Times New Roman" w:eastAsia="Times New Roman" w:hAnsi="Times New Roman" w:cs="Times New Roman"/>
          <w:sz w:val="24"/>
          <w:szCs w:val="24"/>
          <w:lang w:val="pl-PL" w:eastAsia="hr-HR"/>
        </w:rPr>
        <w:t>4</w:t>
      </w:r>
      <w:r w:rsidRPr="006C2E83">
        <w:rPr>
          <w:rFonts w:ascii="Times New Roman" w:eastAsia="Times New Roman" w:hAnsi="Times New Roman" w:cs="Times New Roman"/>
          <w:sz w:val="24"/>
          <w:szCs w:val="24"/>
          <w:lang w:val="pl-PL" w:eastAsia="hr-HR"/>
        </w:rPr>
        <w:t>-</w:t>
      </w:r>
      <w:r w:rsidR="00976DAB" w:rsidRPr="006C2E83">
        <w:rPr>
          <w:rFonts w:ascii="Times New Roman" w:eastAsia="Times New Roman" w:hAnsi="Times New Roman" w:cs="Times New Roman"/>
          <w:sz w:val="24"/>
          <w:szCs w:val="24"/>
          <w:lang w:val="pl-PL" w:eastAsia="hr-HR"/>
        </w:rPr>
        <w:t>2</w:t>
      </w:r>
    </w:p>
    <w:p w14:paraId="6A5DF431" w14:textId="37A64350" w:rsidR="00872FA6" w:rsidRDefault="00872FA6" w:rsidP="001F7A70">
      <w:pPr>
        <w:autoSpaceDE w:val="0"/>
        <w:autoSpaceDN w:val="0"/>
        <w:adjustRightInd w:val="0"/>
        <w:spacing w:after="0" w:line="240" w:lineRule="auto"/>
        <w:rPr>
          <w:rFonts w:ascii="Times New Roman" w:eastAsia="Times New Roman" w:hAnsi="Times New Roman" w:cs="Times New Roman"/>
          <w:sz w:val="24"/>
          <w:szCs w:val="24"/>
          <w:lang w:val="pl-PL" w:eastAsia="hr-HR"/>
        </w:rPr>
      </w:pPr>
      <w:r w:rsidRPr="006C2E83">
        <w:rPr>
          <w:rFonts w:ascii="Times New Roman" w:eastAsia="Times New Roman" w:hAnsi="Times New Roman" w:cs="Times New Roman"/>
          <w:sz w:val="24"/>
          <w:szCs w:val="24"/>
          <w:lang w:val="pl-PL" w:eastAsia="hr-HR"/>
        </w:rPr>
        <w:t>Ližnjan</w:t>
      </w:r>
      <w:r w:rsidR="00C66FE6">
        <w:rPr>
          <w:rFonts w:ascii="Times New Roman" w:eastAsia="Times New Roman" w:hAnsi="Times New Roman" w:cs="Times New Roman"/>
          <w:sz w:val="24"/>
          <w:szCs w:val="24"/>
          <w:lang w:val="pl-PL" w:eastAsia="hr-HR"/>
        </w:rPr>
        <w:t xml:space="preserve">, </w:t>
      </w:r>
      <w:r w:rsidR="00B33920">
        <w:rPr>
          <w:rFonts w:ascii="Times New Roman" w:eastAsia="Times New Roman" w:hAnsi="Times New Roman" w:cs="Times New Roman"/>
          <w:sz w:val="24"/>
          <w:szCs w:val="24"/>
          <w:lang w:val="pl-PL" w:eastAsia="hr-HR"/>
        </w:rPr>
        <w:t>19</w:t>
      </w:r>
      <w:r w:rsidR="00C66FE6">
        <w:rPr>
          <w:rFonts w:ascii="Times New Roman" w:eastAsia="Times New Roman" w:hAnsi="Times New Roman" w:cs="Times New Roman"/>
          <w:sz w:val="24"/>
          <w:szCs w:val="24"/>
          <w:lang w:val="pl-PL" w:eastAsia="hr-HR"/>
        </w:rPr>
        <w:t>. prosinca</w:t>
      </w:r>
      <w:r w:rsidRPr="006C2E83">
        <w:rPr>
          <w:rFonts w:ascii="Times New Roman" w:eastAsia="Times New Roman" w:hAnsi="Times New Roman" w:cs="Times New Roman"/>
          <w:sz w:val="24"/>
          <w:szCs w:val="24"/>
          <w:lang w:val="pl-PL" w:eastAsia="hr-HR"/>
        </w:rPr>
        <w:t xml:space="preserve"> 202</w:t>
      </w:r>
      <w:r w:rsidR="000711EA">
        <w:rPr>
          <w:rFonts w:ascii="Times New Roman" w:eastAsia="Times New Roman" w:hAnsi="Times New Roman" w:cs="Times New Roman"/>
          <w:sz w:val="24"/>
          <w:szCs w:val="24"/>
          <w:lang w:val="pl-PL" w:eastAsia="hr-HR"/>
        </w:rPr>
        <w:t>4</w:t>
      </w:r>
      <w:r w:rsidRPr="006C2E83">
        <w:rPr>
          <w:rFonts w:ascii="Times New Roman" w:eastAsia="Times New Roman" w:hAnsi="Times New Roman" w:cs="Times New Roman"/>
          <w:sz w:val="24"/>
          <w:szCs w:val="24"/>
          <w:lang w:val="pl-PL" w:eastAsia="hr-HR"/>
        </w:rPr>
        <w:t>.</w:t>
      </w:r>
      <w:r w:rsidR="00C66FE6">
        <w:rPr>
          <w:rFonts w:ascii="Times New Roman" w:eastAsia="Times New Roman" w:hAnsi="Times New Roman" w:cs="Times New Roman"/>
          <w:sz w:val="24"/>
          <w:szCs w:val="24"/>
          <w:lang w:val="pl-PL" w:eastAsia="hr-HR"/>
        </w:rPr>
        <w:t xml:space="preserve"> </w:t>
      </w:r>
      <w:r w:rsidRPr="006C2E83">
        <w:rPr>
          <w:rFonts w:ascii="Times New Roman" w:eastAsia="Times New Roman" w:hAnsi="Times New Roman" w:cs="Times New Roman"/>
          <w:sz w:val="24"/>
          <w:szCs w:val="24"/>
          <w:lang w:val="pl-PL" w:eastAsia="hr-HR"/>
        </w:rPr>
        <w:t>godine</w:t>
      </w:r>
    </w:p>
    <w:p w14:paraId="1CAD6941" w14:textId="77777777" w:rsidR="002524B3" w:rsidRPr="006C2E83" w:rsidRDefault="002524B3" w:rsidP="001F7A70">
      <w:pPr>
        <w:autoSpaceDE w:val="0"/>
        <w:autoSpaceDN w:val="0"/>
        <w:adjustRightInd w:val="0"/>
        <w:spacing w:after="0" w:line="240" w:lineRule="auto"/>
        <w:rPr>
          <w:rFonts w:ascii="Times New Roman" w:eastAsia="Times New Roman" w:hAnsi="Times New Roman" w:cs="Times New Roman"/>
          <w:sz w:val="24"/>
          <w:szCs w:val="24"/>
          <w:lang w:val="pl-PL" w:eastAsia="hr-HR"/>
        </w:rPr>
      </w:pPr>
    </w:p>
    <w:p w14:paraId="1E5FA7F9" w14:textId="77777777" w:rsidR="001F7A70" w:rsidRPr="006C2E83" w:rsidRDefault="001F7A70" w:rsidP="00774A3B">
      <w:pPr>
        <w:autoSpaceDE w:val="0"/>
        <w:autoSpaceDN w:val="0"/>
        <w:adjustRightInd w:val="0"/>
        <w:spacing w:after="0" w:line="240" w:lineRule="auto"/>
        <w:rPr>
          <w:rFonts w:ascii="Times New Roman" w:eastAsia="Times New Roman" w:hAnsi="Times New Roman" w:cs="Times New Roman"/>
          <w:sz w:val="24"/>
          <w:szCs w:val="24"/>
          <w:lang w:val="pl-PL" w:eastAsia="hr-HR"/>
        </w:rPr>
      </w:pPr>
    </w:p>
    <w:p w14:paraId="7AE12468" w14:textId="77777777" w:rsidR="00140EF7" w:rsidRPr="00140EF7" w:rsidRDefault="00140EF7" w:rsidP="00140EF7">
      <w:pPr>
        <w:spacing w:after="0" w:line="240" w:lineRule="auto"/>
        <w:ind w:left="720"/>
        <w:jc w:val="center"/>
        <w:rPr>
          <w:rFonts w:ascii="Times New Roman" w:eastAsia="Calibri" w:hAnsi="Times New Roman" w:cs="Times New Roman"/>
          <w:sz w:val="24"/>
          <w:szCs w:val="24"/>
          <w:lang w:val="hr-HR"/>
        </w:rPr>
      </w:pPr>
      <w:r w:rsidRPr="00140EF7">
        <w:rPr>
          <w:rFonts w:ascii="Times New Roman" w:eastAsia="Calibri" w:hAnsi="Times New Roman" w:cs="Times New Roman"/>
          <w:sz w:val="24"/>
          <w:szCs w:val="24"/>
          <w:lang w:val="hr-HR"/>
        </w:rPr>
        <w:t>OPĆINSKO VIJEĆE OPĆINE LIŽNJAN-LISIGNANO</w:t>
      </w:r>
    </w:p>
    <w:p w14:paraId="260A519D" w14:textId="0F84F2A7" w:rsidR="00774A3B" w:rsidRPr="00C66FE6" w:rsidRDefault="00140EF7" w:rsidP="00C66FE6">
      <w:pPr>
        <w:spacing w:after="0" w:line="240" w:lineRule="auto"/>
        <w:ind w:left="720"/>
        <w:jc w:val="center"/>
        <w:rPr>
          <w:rFonts w:ascii="Calibri" w:eastAsia="Calibri" w:hAnsi="Calibri" w:cs="Calibri"/>
          <w:lang w:val="hr-HR"/>
        </w:rPr>
      </w:pPr>
      <w:r w:rsidRPr="00140EF7">
        <w:rPr>
          <w:rFonts w:ascii="Times New Roman" w:eastAsia="Calibri" w:hAnsi="Times New Roman" w:cs="Times New Roman"/>
          <w:sz w:val="24"/>
          <w:szCs w:val="24"/>
          <w:lang w:val="hr-HR"/>
        </w:rPr>
        <w:t>PREDSJEDNIK</w:t>
      </w:r>
    </w:p>
    <w:p w14:paraId="3EB86EF5" w14:textId="3FA69ECC" w:rsidR="001F7A70" w:rsidRPr="00C66FE6" w:rsidRDefault="00774A3B" w:rsidP="00140EF7">
      <w:pPr>
        <w:spacing w:after="0" w:line="240" w:lineRule="auto"/>
        <w:ind w:left="360"/>
        <w:rPr>
          <w:rFonts w:ascii="Times New Roman" w:eastAsia="Times New Roman" w:hAnsi="Times New Roman" w:cs="Times New Roman"/>
          <w:b/>
          <w:bCs/>
          <w:sz w:val="24"/>
          <w:szCs w:val="24"/>
          <w:lang w:val="pl-PL" w:eastAsia="hr-HR"/>
        </w:rPr>
      </w:pPr>
      <w:r>
        <w:rPr>
          <w:rFonts w:ascii="Times New Roman" w:eastAsia="Times New Roman" w:hAnsi="Times New Roman" w:cs="Times New Roman"/>
          <w:b/>
          <w:sz w:val="24"/>
          <w:szCs w:val="24"/>
          <w:lang w:val="pl-PL" w:eastAsia="hr-HR"/>
        </w:rPr>
        <w:t xml:space="preserve">                                                                  </w:t>
      </w:r>
      <w:r w:rsidRPr="00C66FE6">
        <w:rPr>
          <w:rFonts w:ascii="Times New Roman" w:eastAsia="Times New Roman" w:hAnsi="Times New Roman" w:cs="Times New Roman"/>
          <w:b/>
          <w:bCs/>
          <w:sz w:val="24"/>
          <w:szCs w:val="24"/>
          <w:lang w:val="pl-PL" w:eastAsia="hr-HR"/>
        </w:rPr>
        <w:t>Saša Škrinjar</w:t>
      </w:r>
      <w:r w:rsidR="00872FA6" w:rsidRPr="00C66FE6">
        <w:rPr>
          <w:rFonts w:ascii="Times New Roman" w:eastAsia="Times New Roman" w:hAnsi="Times New Roman" w:cs="Times New Roman"/>
          <w:b/>
          <w:bCs/>
          <w:sz w:val="24"/>
          <w:szCs w:val="24"/>
          <w:lang w:val="pl-PL" w:eastAsia="hr-HR"/>
        </w:rPr>
        <w:t xml:space="preserve">                                                               </w:t>
      </w:r>
    </w:p>
    <w:p w14:paraId="5B28C2D9" w14:textId="77777777" w:rsidR="00140EF7" w:rsidRDefault="001F7A70" w:rsidP="00774A3B">
      <w:pPr>
        <w:spacing w:after="0" w:line="240" w:lineRule="auto"/>
        <w:ind w:left="360"/>
        <w:jc w:val="center"/>
        <w:rPr>
          <w:rFonts w:ascii="Times New Roman" w:eastAsia="Times New Roman" w:hAnsi="Times New Roman" w:cs="Times New Roman"/>
          <w:bCs/>
          <w:sz w:val="24"/>
          <w:szCs w:val="24"/>
          <w:lang w:val="pl-PL" w:eastAsia="hr-HR"/>
        </w:rPr>
      </w:pPr>
      <w:bookmarkStart w:id="6" w:name="_Hlk119926351"/>
      <w:r w:rsidRPr="006C2E83">
        <w:rPr>
          <w:rFonts w:ascii="Times New Roman" w:eastAsia="Times New Roman" w:hAnsi="Times New Roman" w:cs="Times New Roman"/>
          <w:bCs/>
          <w:sz w:val="24"/>
          <w:szCs w:val="24"/>
          <w:lang w:val="pl-PL" w:eastAsia="hr-HR"/>
        </w:rPr>
        <w:t xml:space="preserve">     </w:t>
      </w:r>
    </w:p>
    <w:p w14:paraId="1F7108EB" w14:textId="77777777" w:rsidR="00140EF7" w:rsidRDefault="00140EF7" w:rsidP="00774A3B">
      <w:pPr>
        <w:spacing w:after="0" w:line="240" w:lineRule="auto"/>
        <w:ind w:left="360"/>
        <w:jc w:val="center"/>
        <w:rPr>
          <w:rFonts w:ascii="Times New Roman" w:eastAsia="Times New Roman" w:hAnsi="Times New Roman" w:cs="Times New Roman"/>
          <w:bCs/>
          <w:sz w:val="24"/>
          <w:szCs w:val="24"/>
          <w:lang w:val="pl-PL" w:eastAsia="hr-HR"/>
        </w:rPr>
      </w:pPr>
    </w:p>
    <w:p w14:paraId="216350F2" w14:textId="77777777" w:rsidR="005F6204" w:rsidRDefault="005F6204" w:rsidP="005C6A8D">
      <w:pPr>
        <w:spacing w:after="0" w:line="240" w:lineRule="auto"/>
        <w:rPr>
          <w:rFonts w:ascii="Times New Roman" w:eastAsia="Times New Roman" w:hAnsi="Times New Roman" w:cs="Times New Roman"/>
          <w:bCs/>
          <w:sz w:val="24"/>
          <w:szCs w:val="24"/>
          <w:lang w:val="pl-PL" w:eastAsia="hr-HR"/>
        </w:rPr>
      </w:pPr>
    </w:p>
    <w:p w14:paraId="65E141B3"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26ADB32D"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7DCFD9B5"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0EEAB695"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747A06DD"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5560A24D"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4FD44A80"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585079D7"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35CA9EDC"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799467E9"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745D548C"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6D8AAD75"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718EEB27"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3F43030D"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03B2FC15"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5AF85ED5"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0BF035AA"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676202AE"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45558951"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7E4C1E6E" w14:textId="77777777" w:rsidR="000703C5" w:rsidRDefault="000703C5" w:rsidP="005C6A8D">
      <w:pPr>
        <w:spacing w:after="0" w:line="240" w:lineRule="auto"/>
        <w:rPr>
          <w:rFonts w:ascii="Times New Roman" w:eastAsia="Times New Roman" w:hAnsi="Times New Roman" w:cs="Times New Roman"/>
          <w:bCs/>
          <w:sz w:val="24"/>
          <w:szCs w:val="24"/>
          <w:lang w:val="pl-PL" w:eastAsia="hr-HR"/>
        </w:rPr>
      </w:pPr>
    </w:p>
    <w:p w14:paraId="13E10E02" w14:textId="77777777" w:rsidR="000703C5" w:rsidRDefault="000703C5" w:rsidP="005C6A8D">
      <w:pPr>
        <w:spacing w:after="0" w:line="240" w:lineRule="auto"/>
        <w:rPr>
          <w:rFonts w:ascii="Times New Roman" w:eastAsia="Times New Roman" w:hAnsi="Times New Roman" w:cs="Times New Roman"/>
          <w:bCs/>
          <w:sz w:val="24"/>
          <w:szCs w:val="24"/>
          <w:lang w:val="pl-PL" w:eastAsia="hr-HR"/>
        </w:rPr>
      </w:pPr>
    </w:p>
    <w:p w14:paraId="1527946A" w14:textId="77777777" w:rsidR="000703C5" w:rsidRDefault="000703C5" w:rsidP="005C6A8D">
      <w:pPr>
        <w:spacing w:after="0" w:line="240" w:lineRule="auto"/>
        <w:rPr>
          <w:rFonts w:ascii="Times New Roman" w:eastAsia="Times New Roman" w:hAnsi="Times New Roman" w:cs="Times New Roman"/>
          <w:bCs/>
          <w:sz w:val="24"/>
          <w:szCs w:val="24"/>
          <w:lang w:val="pl-PL" w:eastAsia="hr-HR"/>
        </w:rPr>
      </w:pPr>
    </w:p>
    <w:p w14:paraId="74C1B66E" w14:textId="77777777" w:rsidR="000703C5" w:rsidRDefault="000703C5" w:rsidP="005C6A8D">
      <w:pPr>
        <w:spacing w:after="0" w:line="240" w:lineRule="auto"/>
        <w:rPr>
          <w:rFonts w:ascii="Times New Roman" w:eastAsia="Times New Roman" w:hAnsi="Times New Roman" w:cs="Times New Roman"/>
          <w:bCs/>
          <w:sz w:val="24"/>
          <w:szCs w:val="24"/>
          <w:lang w:val="pl-PL" w:eastAsia="hr-HR"/>
        </w:rPr>
      </w:pPr>
    </w:p>
    <w:p w14:paraId="75AD6062"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114C5097"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548F5DF3"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6EA942A4"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20453A5F" w14:textId="77777777" w:rsidR="000711EA" w:rsidRDefault="000711EA" w:rsidP="005C6A8D">
      <w:pPr>
        <w:spacing w:after="0" w:line="240" w:lineRule="auto"/>
        <w:rPr>
          <w:rFonts w:ascii="Times New Roman" w:eastAsia="Times New Roman" w:hAnsi="Times New Roman" w:cs="Times New Roman"/>
          <w:bCs/>
          <w:sz w:val="24"/>
          <w:szCs w:val="24"/>
          <w:lang w:val="pl-PL" w:eastAsia="hr-HR"/>
        </w:rPr>
      </w:pPr>
    </w:p>
    <w:p w14:paraId="2F56E55B" w14:textId="4E6FD1CC" w:rsidR="00872FA6" w:rsidRPr="00774A3B" w:rsidRDefault="001F7A70" w:rsidP="00774A3B">
      <w:pPr>
        <w:spacing w:after="0" w:line="240" w:lineRule="auto"/>
        <w:ind w:left="360"/>
        <w:jc w:val="center"/>
        <w:rPr>
          <w:rFonts w:ascii="Times New Roman" w:eastAsia="Times New Roman" w:hAnsi="Times New Roman" w:cs="Times New Roman"/>
          <w:b/>
          <w:sz w:val="24"/>
          <w:szCs w:val="24"/>
          <w:lang w:val="pl-PL" w:eastAsia="hr-HR"/>
        </w:rPr>
      </w:pPr>
      <w:r w:rsidRPr="006C2E83">
        <w:rPr>
          <w:rFonts w:ascii="Times New Roman" w:eastAsia="Times New Roman" w:hAnsi="Times New Roman" w:cs="Times New Roman"/>
          <w:bCs/>
          <w:sz w:val="24"/>
          <w:szCs w:val="24"/>
          <w:lang w:val="pl-PL" w:eastAsia="hr-HR"/>
        </w:rPr>
        <w:t xml:space="preserve">                                                 </w:t>
      </w:r>
      <w:bookmarkEnd w:id="6"/>
    </w:p>
    <w:p w14:paraId="7A6DC913" w14:textId="471E838D" w:rsidR="00DF50FF" w:rsidRDefault="00DF50FF" w:rsidP="00DF50FF">
      <w:pPr>
        <w:keepNext/>
        <w:spacing w:after="0" w:line="240" w:lineRule="auto"/>
        <w:jc w:val="center"/>
        <w:outlineLvl w:val="1"/>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O B R A Z L O Ž E NJ E</w:t>
      </w:r>
    </w:p>
    <w:p w14:paraId="6D6A1185" w14:textId="77777777" w:rsidR="00DF50FF" w:rsidRDefault="00DF50FF" w:rsidP="00872FA6">
      <w:pPr>
        <w:keepNext/>
        <w:spacing w:after="0" w:line="240" w:lineRule="auto"/>
        <w:jc w:val="both"/>
        <w:outlineLvl w:val="1"/>
        <w:rPr>
          <w:rFonts w:ascii="Times New Roman" w:eastAsia="Times New Roman" w:hAnsi="Times New Roman" w:cs="Times New Roman"/>
          <w:b/>
          <w:sz w:val="24"/>
          <w:szCs w:val="24"/>
          <w:lang w:val="hr-HR" w:eastAsia="hr-HR"/>
        </w:rPr>
      </w:pPr>
    </w:p>
    <w:p w14:paraId="33A996E5" w14:textId="25138F50" w:rsidR="00872FA6" w:rsidRDefault="00872FA6" w:rsidP="00872FA6">
      <w:pPr>
        <w:keepNext/>
        <w:spacing w:after="0" w:line="240" w:lineRule="auto"/>
        <w:jc w:val="both"/>
        <w:outlineLvl w:val="1"/>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I. OSNOVA DONOŠENJA PROGRAMA</w:t>
      </w:r>
    </w:p>
    <w:p w14:paraId="0C0EA9EF" w14:textId="77777777" w:rsidR="00872FA6" w:rsidRDefault="00872FA6" w:rsidP="00872FA6">
      <w:pPr>
        <w:spacing w:after="0" w:line="240" w:lineRule="auto"/>
        <w:rPr>
          <w:rFonts w:ascii="Times New Roman" w:eastAsia="Times New Roman" w:hAnsi="Times New Roman" w:cs="Times New Roman"/>
          <w:sz w:val="24"/>
          <w:szCs w:val="24"/>
          <w:lang w:val="hr-HR" w:eastAsia="hr-HR"/>
        </w:rPr>
      </w:pPr>
    </w:p>
    <w:p w14:paraId="71F57281" w14:textId="3751E7B5" w:rsidR="00872FA6" w:rsidRDefault="00D0301E" w:rsidP="00B33920">
      <w:pPr>
        <w:spacing w:after="0"/>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 xml:space="preserve"> </w:t>
      </w:r>
      <w:r w:rsidR="00872FA6">
        <w:rPr>
          <w:rFonts w:ascii="Times New Roman" w:eastAsia="Times New Roman" w:hAnsi="Times New Roman" w:cs="Times New Roman"/>
          <w:sz w:val="24"/>
          <w:szCs w:val="24"/>
          <w:lang w:val="hr-HR" w:eastAsia="hr-HR"/>
        </w:rPr>
        <w:t>Temelj za donošenje Društvenog programa Općine Ližnjan za 202</w:t>
      </w:r>
      <w:r w:rsidR="000711EA">
        <w:rPr>
          <w:rFonts w:ascii="Times New Roman" w:eastAsia="Times New Roman" w:hAnsi="Times New Roman" w:cs="Times New Roman"/>
          <w:sz w:val="24"/>
          <w:szCs w:val="24"/>
          <w:lang w:val="hr-HR" w:eastAsia="hr-HR"/>
        </w:rPr>
        <w:t>5</w:t>
      </w:r>
      <w:r w:rsidR="00872FA6">
        <w:rPr>
          <w:rFonts w:ascii="Times New Roman" w:eastAsia="Times New Roman" w:hAnsi="Times New Roman" w:cs="Times New Roman"/>
          <w:sz w:val="24"/>
          <w:szCs w:val="24"/>
          <w:lang w:val="hr-HR" w:eastAsia="hr-HR"/>
        </w:rPr>
        <w:t xml:space="preserve">. godinu temelji se na članku 19.  </w:t>
      </w:r>
      <w:proofErr w:type="spellStart"/>
      <w:r w:rsidR="00872FA6">
        <w:rPr>
          <w:rFonts w:ascii="Times New Roman" w:hAnsi="Times New Roman" w:cs="Times New Roman"/>
          <w:sz w:val="24"/>
          <w:szCs w:val="24"/>
          <w:lang w:val="de-DE"/>
        </w:rPr>
        <w:t>Zakona</w:t>
      </w:r>
      <w:proofErr w:type="spellEnd"/>
      <w:r w:rsidR="00872FA6">
        <w:rPr>
          <w:rFonts w:ascii="Times New Roman" w:hAnsi="Times New Roman" w:cs="Times New Roman"/>
          <w:sz w:val="24"/>
          <w:szCs w:val="24"/>
          <w:lang w:val="de-DE"/>
        </w:rPr>
        <w:t xml:space="preserve"> o </w:t>
      </w:r>
      <w:proofErr w:type="spellStart"/>
      <w:r w:rsidR="00872FA6">
        <w:rPr>
          <w:rFonts w:ascii="Times New Roman" w:hAnsi="Times New Roman" w:cs="Times New Roman"/>
          <w:sz w:val="24"/>
          <w:szCs w:val="24"/>
          <w:lang w:val="de-DE"/>
        </w:rPr>
        <w:t>lokalnoj</w:t>
      </w:r>
      <w:proofErr w:type="spellEnd"/>
      <w:r w:rsidR="00872FA6">
        <w:rPr>
          <w:rFonts w:ascii="Times New Roman" w:hAnsi="Times New Roman" w:cs="Times New Roman"/>
          <w:sz w:val="24"/>
          <w:szCs w:val="24"/>
          <w:lang w:val="de-DE"/>
        </w:rPr>
        <w:t xml:space="preserve"> i </w:t>
      </w:r>
      <w:proofErr w:type="spellStart"/>
      <w:r w:rsidR="00872FA6">
        <w:rPr>
          <w:rFonts w:ascii="Times New Roman" w:hAnsi="Times New Roman" w:cs="Times New Roman"/>
          <w:sz w:val="24"/>
          <w:szCs w:val="24"/>
          <w:lang w:val="de-DE"/>
        </w:rPr>
        <w:t>područnoj</w:t>
      </w:r>
      <w:proofErr w:type="spellEnd"/>
      <w:r w:rsidR="00872FA6">
        <w:rPr>
          <w:rFonts w:ascii="Times New Roman" w:hAnsi="Times New Roman" w:cs="Times New Roman"/>
          <w:sz w:val="24"/>
          <w:szCs w:val="24"/>
          <w:lang w:val="de-DE"/>
        </w:rPr>
        <w:t xml:space="preserve"> (</w:t>
      </w:r>
      <w:proofErr w:type="spellStart"/>
      <w:r w:rsidR="00872FA6">
        <w:rPr>
          <w:rFonts w:ascii="Times New Roman" w:hAnsi="Times New Roman" w:cs="Times New Roman"/>
          <w:sz w:val="24"/>
          <w:szCs w:val="24"/>
          <w:lang w:val="de-DE"/>
        </w:rPr>
        <w:t>regionalnoj</w:t>
      </w:r>
      <w:proofErr w:type="spellEnd"/>
      <w:r w:rsidR="00872FA6">
        <w:rPr>
          <w:rFonts w:ascii="Times New Roman" w:hAnsi="Times New Roman" w:cs="Times New Roman"/>
          <w:sz w:val="24"/>
          <w:szCs w:val="24"/>
          <w:lang w:val="de-DE"/>
        </w:rPr>
        <w:t xml:space="preserve">) </w:t>
      </w:r>
      <w:proofErr w:type="spellStart"/>
      <w:r w:rsidR="00872FA6">
        <w:rPr>
          <w:rFonts w:ascii="Times New Roman" w:hAnsi="Times New Roman" w:cs="Times New Roman"/>
          <w:sz w:val="24"/>
          <w:szCs w:val="24"/>
          <w:lang w:val="de-DE"/>
        </w:rPr>
        <w:t>samoupravi</w:t>
      </w:r>
      <w:proofErr w:type="spellEnd"/>
      <w:r w:rsidR="00872FA6">
        <w:rPr>
          <w:rFonts w:ascii="Times New Roman" w:hAnsi="Times New Roman" w:cs="Times New Roman"/>
          <w:sz w:val="24"/>
          <w:szCs w:val="24"/>
          <w:lang w:val="de-DE"/>
        </w:rPr>
        <w:t xml:space="preserve"> </w:t>
      </w:r>
      <w:r w:rsidR="00872FA6">
        <w:rPr>
          <w:rFonts w:ascii="Times New Roman" w:eastAsia="Times New Roman" w:hAnsi="Times New Roman" w:cs="Times New Roman"/>
          <w:sz w:val="24"/>
          <w:szCs w:val="24"/>
          <w:lang w:val="hr-HR" w:eastAsia="hr-HR"/>
        </w:rPr>
        <w:t>(“Narodne novine ”, br</w:t>
      </w:r>
      <w:r w:rsidR="00B33920">
        <w:rPr>
          <w:rFonts w:ascii="Times New Roman" w:eastAsia="Times New Roman" w:hAnsi="Times New Roman" w:cs="Times New Roman"/>
          <w:sz w:val="24"/>
          <w:szCs w:val="24"/>
          <w:lang w:val="hr-HR" w:eastAsia="hr-HR"/>
        </w:rPr>
        <w:t>oj</w:t>
      </w:r>
      <w:r w:rsidR="00872FA6">
        <w:rPr>
          <w:rFonts w:ascii="Times New Roman" w:eastAsia="Times New Roman" w:hAnsi="Times New Roman" w:cs="Times New Roman"/>
          <w:sz w:val="24"/>
          <w:szCs w:val="24"/>
          <w:lang w:val="hr-HR" w:eastAsia="hr-HR"/>
        </w:rPr>
        <w:t xml:space="preserve"> 33/01, 60/01, 129/05, 109/07, </w:t>
      </w:r>
      <w:r w:rsidR="00872FA6">
        <w:rPr>
          <w:rFonts w:ascii="Times New Roman" w:eastAsia="Times New Roman" w:hAnsi="Times New Roman" w:cs="Times New Roman"/>
          <w:sz w:val="24"/>
          <w:szCs w:val="24"/>
          <w:lang w:val="de-DE" w:eastAsia="hr-HR"/>
        </w:rPr>
        <w:t xml:space="preserve">125/08, 36/09, </w:t>
      </w:r>
      <w:r w:rsidR="00872FA6">
        <w:rPr>
          <w:rFonts w:ascii="Times New Roman" w:eastAsia="Times New Roman" w:hAnsi="Times New Roman" w:cs="Times New Roman"/>
          <w:sz w:val="24"/>
          <w:szCs w:val="24"/>
          <w:lang w:val="hr-HR" w:eastAsia="hr-HR"/>
        </w:rPr>
        <w:t>150/11, 144/12, 19/13-pročišćeni tekst, 137/15, 123/17, 98/19</w:t>
      </w:r>
      <w:r w:rsidR="00356A46">
        <w:rPr>
          <w:rFonts w:ascii="Times New Roman" w:eastAsia="Times New Roman" w:hAnsi="Times New Roman" w:cs="Times New Roman"/>
          <w:sz w:val="24"/>
          <w:szCs w:val="24"/>
          <w:lang w:val="hr-HR" w:eastAsia="hr-HR"/>
        </w:rPr>
        <w:t>, 144/20</w:t>
      </w:r>
      <w:r w:rsidR="00872FA6">
        <w:rPr>
          <w:rFonts w:ascii="Times New Roman" w:eastAsia="Times New Roman" w:hAnsi="Times New Roman" w:cs="Times New Roman"/>
          <w:sz w:val="24"/>
          <w:szCs w:val="24"/>
          <w:lang w:val="hr-HR" w:eastAsia="hr-HR"/>
        </w:rPr>
        <w:t xml:space="preserve">), </w:t>
      </w:r>
      <w:r w:rsidR="00872FA6">
        <w:rPr>
          <w:rFonts w:ascii="Times New Roman" w:hAnsi="Times New Roman" w:cs="Times New Roman"/>
          <w:sz w:val="24"/>
          <w:szCs w:val="24"/>
          <w:lang w:val="hr-HR"/>
        </w:rPr>
        <w:t>Zakona o Proračunu (''Narodne novine'', br</w:t>
      </w:r>
      <w:r w:rsidR="00B33920">
        <w:rPr>
          <w:rFonts w:ascii="Times New Roman" w:hAnsi="Times New Roman" w:cs="Times New Roman"/>
          <w:sz w:val="24"/>
          <w:szCs w:val="24"/>
          <w:lang w:val="hr-HR"/>
        </w:rPr>
        <w:t>oj</w:t>
      </w:r>
      <w:r w:rsidR="00872FA6">
        <w:rPr>
          <w:rFonts w:ascii="Times New Roman" w:hAnsi="Times New Roman" w:cs="Times New Roman"/>
          <w:sz w:val="24"/>
          <w:szCs w:val="24"/>
          <w:lang w:val="hr-HR"/>
        </w:rPr>
        <w:t xml:space="preserve"> </w:t>
      </w:r>
      <w:r w:rsidR="00A04634">
        <w:rPr>
          <w:rFonts w:ascii="Times New Roman" w:hAnsi="Times New Roman" w:cs="Times New Roman"/>
          <w:sz w:val="24"/>
          <w:szCs w:val="24"/>
          <w:lang w:val="hr-HR"/>
        </w:rPr>
        <w:t>144/21</w:t>
      </w:r>
      <w:r w:rsidR="00872FA6">
        <w:rPr>
          <w:rFonts w:ascii="Times New Roman" w:hAnsi="Times New Roman" w:cs="Times New Roman"/>
          <w:sz w:val="24"/>
          <w:szCs w:val="24"/>
          <w:lang w:val="hr-HR"/>
        </w:rPr>
        <w:t>)</w:t>
      </w:r>
      <w:r w:rsidR="00872FA6">
        <w:rPr>
          <w:sz w:val="24"/>
          <w:szCs w:val="24"/>
          <w:lang w:val="hr-HR"/>
        </w:rPr>
        <w:t xml:space="preserve"> </w:t>
      </w:r>
      <w:r w:rsidR="00872FA6">
        <w:rPr>
          <w:rFonts w:ascii="Times New Roman" w:eastAsia="Times New Roman" w:hAnsi="Times New Roman" w:cs="Times New Roman"/>
          <w:sz w:val="24"/>
          <w:szCs w:val="24"/>
          <w:lang w:val="hr-HR" w:eastAsia="hr-HR"/>
        </w:rPr>
        <w:t>pojedinačnim zakonima kojima se uređuju pojedine djelatnosti, podzakonskim propisima, te općim i pojedinačnim aktima</w:t>
      </w:r>
      <w:r w:rsidR="00B33920">
        <w:rPr>
          <w:rFonts w:ascii="Times New Roman" w:eastAsia="Times New Roman" w:hAnsi="Times New Roman" w:cs="Times New Roman"/>
          <w:sz w:val="24"/>
          <w:szCs w:val="24"/>
          <w:lang w:val="hr-HR" w:eastAsia="hr-HR"/>
        </w:rPr>
        <w:t>.</w:t>
      </w:r>
      <w:r w:rsidR="00872FA6">
        <w:rPr>
          <w:rFonts w:ascii="Times New Roman" w:eastAsia="Times New Roman" w:hAnsi="Times New Roman" w:cs="Times New Roman"/>
          <w:sz w:val="24"/>
          <w:szCs w:val="24"/>
          <w:lang w:val="hr-HR" w:eastAsia="hr-HR"/>
        </w:rPr>
        <w:t xml:space="preserve"> </w:t>
      </w:r>
    </w:p>
    <w:p w14:paraId="564980BA" w14:textId="77777777" w:rsidR="00B33920" w:rsidRDefault="00B33920" w:rsidP="00B33920">
      <w:pPr>
        <w:spacing w:after="0"/>
        <w:jc w:val="both"/>
        <w:rPr>
          <w:rFonts w:ascii="Times New Roman" w:hAnsi="Times New Roman" w:cs="Times New Roman"/>
          <w:bCs/>
          <w:sz w:val="24"/>
          <w:szCs w:val="24"/>
        </w:rPr>
      </w:pPr>
    </w:p>
    <w:p w14:paraId="7036B626" w14:textId="77777777" w:rsidR="00872FA6" w:rsidRDefault="00872FA6" w:rsidP="00872FA6">
      <w:pPr>
        <w:keepNext/>
        <w:jc w:val="both"/>
        <w:outlineLvl w:val="2"/>
        <w:rPr>
          <w:rFonts w:ascii="Times New Roman" w:eastAsia="Times New Roman" w:hAnsi="Times New Roman" w:cs="Times New Roman"/>
          <w:b/>
          <w:bCs/>
          <w:sz w:val="24"/>
          <w:szCs w:val="24"/>
          <w:lang w:val="hr-HR" w:eastAsia="hr-HR"/>
        </w:rPr>
      </w:pPr>
      <w:r w:rsidRPr="006C2E83">
        <w:rPr>
          <w:rFonts w:ascii="Times New Roman" w:eastAsia="Times New Roman" w:hAnsi="Times New Roman" w:cs="Times New Roman"/>
          <w:b/>
          <w:bCs/>
          <w:sz w:val="24"/>
          <w:szCs w:val="24"/>
          <w:lang w:eastAsia="hr-HR"/>
        </w:rPr>
        <w:t xml:space="preserve">II. </w:t>
      </w:r>
      <w:r>
        <w:rPr>
          <w:rFonts w:ascii="Times New Roman" w:eastAsia="Times New Roman" w:hAnsi="Times New Roman" w:cs="Times New Roman"/>
          <w:b/>
          <w:bCs/>
          <w:sz w:val="24"/>
          <w:szCs w:val="24"/>
          <w:lang w:val="hr-HR" w:eastAsia="hr-HR"/>
        </w:rPr>
        <w:t>SVRHA DONOŠENJA DRUŠTVENOG PROGRAMA OPĆINE</w:t>
      </w:r>
    </w:p>
    <w:p w14:paraId="7DF6B03C" w14:textId="078D8314" w:rsidR="00872FA6" w:rsidRDefault="00872FA6" w:rsidP="00872FA6">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 xml:space="preserve">Svrha Društvenog programa ogleda se u zadovoljavanju javnih potreba u pojedinim djelatnostima koje predstavljaju sastavnice programa, te nije potrebno posebno obrazlagati značaj istih. </w:t>
      </w:r>
    </w:p>
    <w:p w14:paraId="7BD3E54E" w14:textId="77777777" w:rsidR="00872FA6" w:rsidRDefault="00872FA6" w:rsidP="00872FA6">
      <w:pPr>
        <w:spacing w:after="0" w:line="240" w:lineRule="auto"/>
        <w:jc w:val="both"/>
        <w:rPr>
          <w:rFonts w:ascii="Times New Roman" w:eastAsia="Times New Roman" w:hAnsi="Times New Roman" w:cs="Times New Roman"/>
          <w:b/>
          <w:sz w:val="24"/>
          <w:szCs w:val="24"/>
          <w:lang w:val="hr-HR" w:eastAsia="hr-HR"/>
        </w:rPr>
      </w:pPr>
    </w:p>
    <w:p w14:paraId="0B10D6C1" w14:textId="77777777" w:rsidR="00872FA6" w:rsidRDefault="00872FA6" w:rsidP="00872FA6">
      <w:pPr>
        <w:spacing w:after="0" w:line="240" w:lineRule="auto"/>
        <w:jc w:val="both"/>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III. SADRŽAJ  PROGRAMA OPĆINE</w:t>
      </w:r>
    </w:p>
    <w:p w14:paraId="200B4F81"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hr-HR" w:eastAsia="hr-HR"/>
        </w:rPr>
      </w:pPr>
    </w:p>
    <w:p w14:paraId="2DCCBFFD" w14:textId="0E2BE92B" w:rsidR="00872FA6" w:rsidRPr="00B0761B" w:rsidRDefault="00872FA6" w:rsidP="00B0761B">
      <w:p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hr-HR" w:eastAsia="hr-HR"/>
        </w:rPr>
        <w:t xml:space="preserve">Sadržaj i obujam društvenog programa općine uvjetovan je zakonskim osnovama, javnim potrebama, planiranim proračunskim sredstvima kao i načinom njegovog provođenja, u cilju udovoljavanja javnih potreba. </w:t>
      </w:r>
      <w:r w:rsidR="00CB1BC7">
        <w:rPr>
          <w:rFonts w:ascii="Times New Roman" w:eastAsia="Times New Roman" w:hAnsi="Times New Roman" w:cs="Times New Roman"/>
          <w:sz w:val="24"/>
          <w:szCs w:val="24"/>
          <w:lang w:val="hr-HR" w:eastAsia="hr-HR"/>
        </w:rPr>
        <w:t xml:space="preserve">Sastavnice </w:t>
      </w:r>
      <w:proofErr w:type="spellStart"/>
      <w:r>
        <w:rPr>
          <w:rFonts w:ascii="Times New Roman" w:eastAsia="Times New Roman" w:hAnsi="Times New Roman" w:cs="Times New Roman"/>
          <w:sz w:val="24"/>
          <w:szCs w:val="24"/>
          <w:lang w:val="en-AU" w:eastAsia="hr-HR"/>
        </w:rPr>
        <w:t>Društven</w:t>
      </w:r>
      <w:r w:rsidR="00CB1BC7">
        <w:rPr>
          <w:rFonts w:ascii="Times New Roman" w:eastAsia="Times New Roman" w:hAnsi="Times New Roman" w:cs="Times New Roman"/>
          <w:sz w:val="24"/>
          <w:szCs w:val="24"/>
          <w:lang w:val="en-AU" w:eastAsia="hr-HR"/>
        </w:rPr>
        <w:t>og</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program</w:t>
      </w:r>
      <w:r w:rsidR="00CB1BC7">
        <w:rPr>
          <w:rFonts w:ascii="Times New Roman" w:eastAsia="Times New Roman" w:hAnsi="Times New Roman" w:cs="Times New Roman"/>
          <w:sz w:val="24"/>
          <w:szCs w:val="24"/>
          <w:lang w:val="en-AU" w:eastAsia="hr-HR"/>
        </w:rPr>
        <w:t>a</w:t>
      </w:r>
      <w:proofErr w:type="spellEnd"/>
      <w:r>
        <w:rPr>
          <w:rFonts w:ascii="Times New Roman" w:eastAsia="Times New Roman" w:hAnsi="Times New Roman" w:cs="Times New Roman"/>
          <w:sz w:val="24"/>
          <w:szCs w:val="24"/>
          <w:lang w:val="en-AU" w:eastAsia="hr-HR"/>
        </w:rPr>
        <w:t xml:space="preserve"> :</w:t>
      </w:r>
    </w:p>
    <w:p w14:paraId="22EE2182" w14:textId="77777777" w:rsidR="00872FA6" w:rsidRPr="003B21DF" w:rsidRDefault="00872FA6" w:rsidP="00E2475A">
      <w:pPr>
        <w:pStyle w:val="Odlomakpopisa"/>
        <w:numPr>
          <w:ilvl w:val="0"/>
          <w:numId w:val="8"/>
        </w:numPr>
        <w:autoSpaceDE w:val="0"/>
        <w:autoSpaceDN w:val="0"/>
        <w:adjustRightInd w:val="0"/>
        <w:spacing w:before="120" w:after="0" w:line="240" w:lineRule="auto"/>
        <w:rPr>
          <w:rFonts w:ascii="Times New Roman" w:eastAsia="Times New Roman" w:hAnsi="Times New Roman" w:cs="Times New Roman"/>
          <w:sz w:val="24"/>
          <w:szCs w:val="24"/>
          <w:u w:val="single"/>
          <w:lang w:val="pl-PL" w:eastAsia="hr-HR"/>
        </w:rPr>
      </w:pPr>
      <w:r w:rsidRPr="003B21DF">
        <w:rPr>
          <w:rFonts w:ascii="Times New Roman" w:eastAsia="Times New Roman" w:hAnsi="Times New Roman" w:cs="Times New Roman"/>
          <w:sz w:val="24"/>
          <w:szCs w:val="24"/>
          <w:u w:val="single"/>
          <w:lang w:val="pl-PL" w:eastAsia="hr-HR"/>
        </w:rPr>
        <w:t>Program javnih potreba u predškolskom odgoju</w:t>
      </w:r>
    </w:p>
    <w:p w14:paraId="24882E7A" w14:textId="613A4211"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Predškolski odgoj je djelatnost od osobitog značaja i društvenog interesa. Pretežno je regulirana Zakonom o predškolskom odgoju i obrazovanju (</w:t>
      </w:r>
      <w:r w:rsidR="00B0761B">
        <w:rPr>
          <w:rFonts w:ascii="Times New Roman" w:eastAsia="Times New Roman" w:hAnsi="Times New Roman" w:cs="Times New Roman"/>
          <w:sz w:val="24"/>
          <w:szCs w:val="24"/>
          <w:lang w:val="pl-PL" w:eastAsia="hr-HR"/>
        </w:rPr>
        <w:t>„Narodne novine” br.</w:t>
      </w:r>
      <w:r>
        <w:rPr>
          <w:rFonts w:ascii="Times New Roman" w:eastAsia="Times New Roman" w:hAnsi="Times New Roman" w:cs="Times New Roman"/>
          <w:sz w:val="24"/>
          <w:szCs w:val="24"/>
          <w:lang w:val="pl-PL" w:eastAsia="hr-HR"/>
        </w:rPr>
        <w:t xml:space="preserve"> 10/97, 107/07, 94/13, 98/19</w:t>
      </w:r>
      <w:r w:rsidR="005D68E4">
        <w:rPr>
          <w:rFonts w:ascii="Times New Roman" w:eastAsia="Times New Roman" w:hAnsi="Times New Roman" w:cs="Times New Roman"/>
          <w:sz w:val="24"/>
          <w:szCs w:val="24"/>
          <w:lang w:val="pl-PL" w:eastAsia="hr-HR"/>
        </w:rPr>
        <w:t>, 57/22</w:t>
      </w:r>
      <w:r w:rsidR="00B0761B">
        <w:rPr>
          <w:rFonts w:ascii="Times New Roman" w:eastAsia="Times New Roman" w:hAnsi="Times New Roman" w:cs="Times New Roman"/>
          <w:sz w:val="24"/>
          <w:szCs w:val="24"/>
          <w:lang w:val="pl-PL" w:eastAsia="hr-HR"/>
        </w:rPr>
        <w:t>, 101/23</w:t>
      </w:r>
      <w:r>
        <w:rPr>
          <w:rFonts w:ascii="Times New Roman" w:eastAsia="Times New Roman" w:hAnsi="Times New Roman" w:cs="Times New Roman"/>
          <w:sz w:val="24"/>
          <w:szCs w:val="24"/>
          <w:lang w:val="pl-PL" w:eastAsia="hr-HR"/>
        </w:rPr>
        <w:t>) te obuhvaća programe odgoja, obrazovanja, zdravstvene zaštite, prehrane i socijalne skrbi koja se ostvaruje u dječjim vrtićima-predškolskim ustanovama.</w:t>
      </w:r>
    </w:p>
    <w:p w14:paraId="069F9D2C" w14:textId="77777777" w:rsidR="00511F25" w:rsidRPr="00511F25" w:rsidRDefault="00872FA6" w:rsidP="00511F25">
      <w:pPr>
        <w:pStyle w:val="Odlomakpopisa"/>
        <w:numPr>
          <w:ilvl w:val="0"/>
          <w:numId w:val="8"/>
        </w:numPr>
        <w:autoSpaceDE w:val="0"/>
        <w:autoSpaceDN w:val="0"/>
        <w:adjustRightInd w:val="0"/>
        <w:spacing w:before="120" w:after="0" w:line="240" w:lineRule="auto"/>
        <w:jc w:val="both"/>
        <w:rPr>
          <w:rFonts w:ascii="Times New Roman" w:eastAsia="Times New Roman" w:hAnsi="Times New Roman" w:cs="Times New Roman"/>
          <w:sz w:val="24"/>
          <w:szCs w:val="24"/>
          <w:u w:val="single"/>
          <w:lang w:val="pl-PL" w:eastAsia="hr-HR"/>
        </w:rPr>
      </w:pPr>
      <w:r w:rsidRPr="00511F25">
        <w:rPr>
          <w:rFonts w:ascii="Times New Roman" w:eastAsia="Times New Roman" w:hAnsi="Times New Roman" w:cs="Times New Roman"/>
          <w:sz w:val="24"/>
          <w:szCs w:val="24"/>
          <w:u w:val="single"/>
          <w:lang w:val="pl-PL" w:eastAsia="hr-HR"/>
        </w:rPr>
        <w:t>Program javnih potreba u školstvu</w:t>
      </w:r>
      <w:r w:rsidR="002104DB" w:rsidRPr="00511F25">
        <w:rPr>
          <w:rFonts w:ascii="Times New Roman" w:eastAsia="Times New Roman" w:hAnsi="Times New Roman" w:cs="Times New Roman"/>
          <w:sz w:val="24"/>
          <w:szCs w:val="24"/>
          <w:lang w:val="pl-PL" w:eastAsia="hr-HR"/>
        </w:rPr>
        <w:t xml:space="preserve"> </w:t>
      </w:r>
      <w:r w:rsidRPr="00511F25">
        <w:rPr>
          <w:rFonts w:ascii="Times New Roman" w:eastAsia="Times New Roman" w:hAnsi="Times New Roman" w:cs="Times New Roman"/>
          <w:sz w:val="24"/>
          <w:szCs w:val="24"/>
          <w:lang w:val="pl-PL" w:eastAsia="hr-HR"/>
        </w:rPr>
        <w:t>proračunom općine planirana su sredstva za:</w:t>
      </w:r>
    </w:p>
    <w:p w14:paraId="1C7C0F29" w14:textId="086DB7E3" w:rsidR="00872FA6" w:rsidRPr="00511F25" w:rsidRDefault="00B51A76" w:rsidP="00511F25">
      <w:pPr>
        <w:autoSpaceDE w:val="0"/>
        <w:autoSpaceDN w:val="0"/>
        <w:adjustRightInd w:val="0"/>
        <w:spacing w:after="0" w:line="240" w:lineRule="auto"/>
        <w:jc w:val="both"/>
        <w:rPr>
          <w:rFonts w:ascii="Times New Roman" w:eastAsia="Times New Roman" w:hAnsi="Times New Roman" w:cs="Times New Roman"/>
          <w:sz w:val="24"/>
          <w:szCs w:val="24"/>
          <w:u w:val="single"/>
          <w:lang w:val="pl-PL" w:eastAsia="hr-HR"/>
        </w:rPr>
      </w:pPr>
      <w:r>
        <w:rPr>
          <w:rFonts w:ascii="Times New Roman" w:eastAsia="Times New Roman" w:hAnsi="Times New Roman" w:cs="Times New Roman"/>
          <w:sz w:val="24"/>
          <w:szCs w:val="24"/>
          <w:lang w:val="pl-PL" w:eastAsia="hr-HR"/>
        </w:rPr>
        <w:t>a)</w:t>
      </w:r>
      <w:r w:rsidR="00872FA6" w:rsidRPr="00511F25">
        <w:rPr>
          <w:rFonts w:ascii="Times New Roman" w:eastAsia="Times New Roman" w:hAnsi="Times New Roman" w:cs="Times New Roman"/>
          <w:sz w:val="24"/>
          <w:szCs w:val="24"/>
          <w:lang w:val="pl-PL" w:eastAsia="hr-HR"/>
        </w:rPr>
        <w:t xml:space="preserve"> prijevoz učenika osnovnih škola,- koja su naznačena u socijalnom programu općine kao socijalna mjera, </w:t>
      </w:r>
      <w:r w:rsidR="00872FA6" w:rsidRPr="00511F25">
        <w:rPr>
          <w:rFonts w:ascii="Times New Roman" w:eastAsia="Times New Roman" w:hAnsi="Times New Roman" w:cs="Times New Roman"/>
          <w:sz w:val="24"/>
          <w:szCs w:val="24"/>
          <w:lang w:val="pl-PL" w:eastAsia="hr-HR"/>
        </w:rPr>
        <w:br/>
      </w:r>
      <w:r>
        <w:rPr>
          <w:rFonts w:ascii="Times New Roman" w:eastAsia="Times New Roman" w:hAnsi="Times New Roman" w:cs="Times New Roman"/>
          <w:sz w:val="24"/>
          <w:szCs w:val="24"/>
          <w:lang w:val="pl-PL" w:eastAsia="hr-HR"/>
        </w:rPr>
        <w:t>b)</w:t>
      </w:r>
      <w:r w:rsidR="00872FA6" w:rsidRPr="00511F25">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s</w:t>
      </w:r>
      <w:r w:rsidR="00872FA6" w:rsidRPr="00511F25">
        <w:rPr>
          <w:rFonts w:ascii="Times New Roman" w:eastAsia="Times New Roman" w:hAnsi="Times New Roman" w:cs="Times New Roman"/>
          <w:sz w:val="24"/>
          <w:szCs w:val="24"/>
          <w:lang w:val="pl-PL" w:eastAsia="hr-HR"/>
        </w:rPr>
        <w:t>ufinanciranje plaće i naknade plaća s doprinosima na plaće radnicima koji rade u produženom ili cjelodnevnom boravku osnovne škole,</w:t>
      </w:r>
      <w:r w:rsidR="00872FA6" w:rsidRPr="00511F25">
        <w:rPr>
          <w:rFonts w:ascii="Times New Roman" w:eastAsia="Times New Roman" w:hAnsi="Times New Roman" w:cs="Times New Roman"/>
          <w:sz w:val="24"/>
          <w:szCs w:val="24"/>
          <w:lang w:val="pl-PL" w:eastAsia="hr-HR"/>
        </w:rPr>
        <w:br/>
      </w:r>
      <w:r>
        <w:rPr>
          <w:rFonts w:ascii="Times New Roman" w:eastAsia="Times New Roman" w:hAnsi="Times New Roman" w:cs="Times New Roman"/>
          <w:sz w:val="24"/>
          <w:szCs w:val="24"/>
          <w:lang w:val="pl-PL" w:eastAsia="hr-HR"/>
        </w:rPr>
        <w:t>c)</w:t>
      </w:r>
      <w:r w:rsidR="00872FA6" w:rsidRPr="00511F25">
        <w:rPr>
          <w:rFonts w:ascii="Times New Roman" w:eastAsia="Times New Roman" w:hAnsi="Times New Roman" w:cs="Times New Roman"/>
          <w:sz w:val="24"/>
          <w:szCs w:val="24"/>
          <w:lang w:val="pl-PL" w:eastAsia="hr-HR"/>
        </w:rPr>
        <w:t xml:space="preserve"> ostale rashode za radnike koji rade u produženom ili cjelodnevnom boravku osnovne škole koji su ugovoreni kolektivnim ugovorima</w:t>
      </w:r>
      <w:r>
        <w:rPr>
          <w:rFonts w:ascii="Times New Roman" w:eastAsia="Times New Roman" w:hAnsi="Times New Roman" w:cs="Times New Roman"/>
          <w:sz w:val="24"/>
          <w:szCs w:val="24"/>
          <w:lang w:val="pl-PL" w:eastAsia="hr-HR"/>
        </w:rPr>
        <w:t>.</w:t>
      </w:r>
    </w:p>
    <w:p w14:paraId="5E5E4D9E" w14:textId="0120415F" w:rsidR="00872FA6" w:rsidRPr="003B21DF" w:rsidRDefault="00872FA6" w:rsidP="00872FA6">
      <w:pPr>
        <w:autoSpaceDE w:val="0"/>
        <w:autoSpaceDN w:val="0"/>
        <w:adjustRightInd w:val="0"/>
        <w:spacing w:after="0" w:line="240" w:lineRule="auto"/>
        <w:rPr>
          <w:rFonts w:ascii="Times New Roman" w:eastAsia="Times New Roman" w:hAnsi="Times New Roman" w:cs="Times New Roman"/>
          <w:sz w:val="24"/>
          <w:szCs w:val="24"/>
          <w:lang w:val="pl-PL" w:eastAsia="hr-HR"/>
        </w:rPr>
      </w:pPr>
      <w:r w:rsidRPr="003B21DF">
        <w:rPr>
          <w:rFonts w:ascii="Times New Roman" w:eastAsia="Times New Roman" w:hAnsi="Times New Roman" w:cs="Times New Roman"/>
          <w:sz w:val="24"/>
          <w:szCs w:val="24"/>
          <w:lang w:val="pl-PL" w:eastAsia="hr-HR"/>
        </w:rPr>
        <w:t>Materijalni troškovi produženog boravka učenika osnovnih škola u OŠ "</w:t>
      </w:r>
      <w:r w:rsidR="00A978CF" w:rsidRPr="003B21DF">
        <w:rPr>
          <w:rFonts w:ascii="Times New Roman" w:eastAsia="Times New Roman" w:hAnsi="Times New Roman" w:cs="Times New Roman"/>
          <w:sz w:val="24"/>
          <w:szCs w:val="24"/>
          <w:lang w:val="pl-PL" w:eastAsia="hr-HR"/>
        </w:rPr>
        <w:t>D</w:t>
      </w:r>
      <w:r w:rsidRPr="003B21DF">
        <w:rPr>
          <w:rFonts w:ascii="Times New Roman" w:eastAsia="Times New Roman" w:hAnsi="Times New Roman" w:cs="Times New Roman"/>
          <w:sz w:val="24"/>
          <w:szCs w:val="24"/>
          <w:lang w:val="pl-PL" w:eastAsia="hr-HR"/>
        </w:rPr>
        <w:t>r. Mate Demarina" Medulin, OŠ "Šijana" i OŠ "Giuseppina Martinuzzi" u Puli.</w:t>
      </w:r>
    </w:p>
    <w:p w14:paraId="62D4894D" w14:textId="77777777" w:rsidR="00872FA6" w:rsidRPr="00C52A54" w:rsidRDefault="00872FA6" w:rsidP="00511F25">
      <w:pPr>
        <w:pStyle w:val="Odlomakpopisa"/>
        <w:numPr>
          <w:ilvl w:val="0"/>
          <w:numId w:val="8"/>
        </w:numPr>
        <w:autoSpaceDE w:val="0"/>
        <w:autoSpaceDN w:val="0"/>
        <w:adjustRightInd w:val="0"/>
        <w:spacing w:before="120" w:after="0" w:line="240" w:lineRule="auto"/>
        <w:jc w:val="both"/>
        <w:rPr>
          <w:rFonts w:ascii="Times New Roman" w:eastAsia="Times New Roman" w:hAnsi="Times New Roman" w:cs="Times New Roman"/>
          <w:sz w:val="24"/>
          <w:szCs w:val="24"/>
          <w:u w:val="single"/>
          <w:lang w:val="en-AU" w:eastAsia="hr-HR"/>
        </w:rPr>
      </w:pPr>
      <w:r w:rsidRPr="00C52A54">
        <w:rPr>
          <w:rFonts w:ascii="Times New Roman" w:eastAsia="Times New Roman" w:hAnsi="Times New Roman" w:cs="Times New Roman"/>
          <w:sz w:val="24"/>
          <w:szCs w:val="24"/>
          <w:u w:val="single"/>
          <w:lang w:val="en-AU" w:eastAsia="hr-HR"/>
        </w:rPr>
        <w:t xml:space="preserve">Program </w:t>
      </w:r>
      <w:proofErr w:type="spellStart"/>
      <w:r w:rsidRPr="00C52A54">
        <w:rPr>
          <w:rFonts w:ascii="Times New Roman" w:eastAsia="Times New Roman" w:hAnsi="Times New Roman" w:cs="Times New Roman"/>
          <w:sz w:val="24"/>
          <w:szCs w:val="24"/>
          <w:u w:val="single"/>
          <w:lang w:val="en-AU" w:eastAsia="hr-HR"/>
        </w:rPr>
        <w:t>javnih</w:t>
      </w:r>
      <w:proofErr w:type="spellEnd"/>
      <w:r w:rsidRPr="00C52A54">
        <w:rPr>
          <w:rFonts w:ascii="Times New Roman" w:eastAsia="Times New Roman" w:hAnsi="Times New Roman" w:cs="Times New Roman"/>
          <w:sz w:val="24"/>
          <w:szCs w:val="24"/>
          <w:u w:val="single"/>
          <w:lang w:val="en-AU" w:eastAsia="hr-HR"/>
        </w:rPr>
        <w:t xml:space="preserve"> </w:t>
      </w:r>
      <w:proofErr w:type="spellStart"/>
      <w:r w:rsidRPr="00C52A54">
        <w:rPr>
          <w:rFonts w:ascii="Times New Roman" w:eastAsia="Times New Roman" w:hAnsi="Times New Roman" w:cs="Times New Roman"/>
          <w:sz w:val="24"/>
          <w:szCs w:val="24"/>
          <w:u w:val="single"/>
          <w:lang w:val="en-AU" w:eastAsia="hr-HR"/>
        </w:rPr>
        <w:t>potreba</w:t>
      </w:r>
      <w:proofErr w:type="spellEnd"/>
      <w:r w:rsidRPr="00C52A54">
        <w:rPr>
          <w:rFonts w:ascii="Times New Roman" w:eastAsia="Times New Roman" w:hAnsi="Times New Roman" w:cs="Times New Roman"/>
          <w:sz w:val="24"/>
          <w:szCs w:val="24"/>
          <w:u w:val="single"/>
          <w:lang w:val="en-AU" w:eastAsia="hr-HR"/>
        </w:rPr>
        <w:t xml:space="preserve"> u </w:t>
      </w:r>
      <w:proofErr w:type="spellStart"/>
      <w:r w:rsidRPr="00C52A54">
        <w:rPr>
          <w:rFonts w:ascii="Times New Roman" w:eastAsia="Times New Roman" w:hAnsi="Times New Roman" w:cs="Times New Roman"/>
          <w:sz w:val="24"/>
          <w:szCs w:val="24"/>
          <w:u w:val="single"/>
          <w:lang w:val="en-AU" w:eastAsia="hr-HR"/>
        </w:rPr>
        <w:t>kulturi</w:t>
      </w:r>
      <w:proofErr w:type="spellEnd"/>
    </w:p>
    <w:p w14:paraId="248615CD" w14:textId="6187A69C" w:rsidR="001A2992" w:rsidRPr="00591ACB" w:rsidRDefault="002104DB" w:rsidP="00872FA6">
      <w:pPr>
        <w:autoSpaceDE w:val="0"/>
        <w:autoSpaceDN w:val="0"/>
        <w:adjustRightInd w:val="0"/>
        <w:spacing w:after="0" w:line="240" w:lineRule="auto"/>
        <w:jc w:val="both"/>
        <w:rPr>
          <w:rFonts w:ascii="Times New Roman" w:eastAsia="Times New Roman" w:hAnsi="Times New Roman" w:cs="Times New Roman"/>
          <w:sz w:val="24"/>
          <w:szCs w:val="24"/>
          <w:lang w:val="hr-HR" w:eastAsia="hr-HR"/>
        </w:rPr>
      </w:pPr>
      <w:bookmarkStart w:id="7" w:name="_Hlk119487051"/>
      <w:r>
        <w:rPr>
          <w:rFonts w:ascii="Times New Roman" w:eastAsia="Times New Roman" w:hAnsi="Times New Roman" w:cs="Times New Roman"/>
          <w:sz w:val="24"/>
          <w:szCs w:val="24"/>
          <w:lang w:val="hr-HR" w:eastAsia="hr-HR"/>
        </w:rPr>
        <w:t xml:space="preserve">  </w:t>
      </w:r>
      <w:r w:rsidR="00872FA6">
        <w:rPr>
          <w:rFonts w:ascii="Times New Roman" w:eastAsia="Times New Roman" w:hAnsi="Times New Roman" w:cs="Times New Roman"/>
          <w:sz w:val="24"/>
          <w:szCs w:val="24"/>
          <w:lang w:val="hr-HR" w:eastAsia="hr-HR"/>
        </w:rPr>
        <w:t>Sukladno odredbama Zakona o</w:t>
      </w:r>
      <w:r w:rsidR="00CE1E8E">
        <w:rPr>
          <w:rFonts w:ascii="Times New Roman" w:eastAsia="Times New Roman" w:hAnsi="Times New Roman" w:cs="Times New Roman"/>
          <w:sz w:val="24"/>
          <w:szCs w:val="24"/>
          <w:lang w:val="hr-HR" w:eastAsia="hr-HR"/>
        </w:rPr>
        <w:t xml:space="preserve"> kulturnim vijećima i</w:t>
      </w:r>
      <w:r w:rsidR="00872FA6">
        <w:rPr>
          <w:rFonts w:ascii="Times New Roman" w:eastAsia="Times New Roman" w:hAnsi="Times New Roman" w:cs="Times New Roman"/>
          <w:sz w:val="24"/>
          <w:szCs w:val="24"/>
          <w:lang w:val="hr-HR" w:eastAsia="hr-HR"/>
        </w:rPr>
        <w:t xml:space="preserve"> financiranju javnih potreba u kulturi</w:t>
      </w:r>
      <w:r w:rsidR="001A2992">
        <w:rPr>
          <w:rFonts w:ascii="Times New Roman" w:eastAsia="Times New Roman" w:hAnsi="Times New Roman" w:cs="Times New Roman"/>
          <w:sz w:val="24"/>
          <w:szCs w:val="24"/>
          <w:lang w:val="hr-HR" w:eastAsia="hr-HR"/>
        </w:rPr>
        <w:t>,</w:t>
      </w:r>
      <w:r w:rsidR="00872FA6">
        <w:rPr>
          <w:rFonts w:ascii="Times New Roman" w:eastAsia="Times New Roman" w:hAnsi="Times New Roman" w:cs="Times New Roman"/>
          <w:sz w:val="24"/>
          <w:szCs w:val="24"/>
          <w:lang w:val="hr-HR" w:eastAsia="hr-HR"/>
        </w:rPr>
        <w:t xml:space="preserve"> članka </w:t>
      </w:r>
      <w:r w:rsidR="001A2992">
        <w:rPr>
          <w:rFonts w:ascii="Times New Roman" w:eastAsia="Times New Roman" w:hAnsi="Times New Roman" w:cs="Times New Roman"/>
          <w:sz w:val="24"/>
          <w:szCs w:val="24"/>
          <w:lang w:val="hr-HR" w:eastAsia="hr-HR"/>
        </w:rPr>
        <w:t>5. stavka 1. i 2.</w:t>
      </w:r>
      <w:r w:rsidR="00872FA6">
        <w:rPr>
          <w:rFonts w:ascii="Times New Roman" w:eastAsia="Times New Roman" w:hAnsi="Times New Roman" w:cs="Times New Roman"/>
          <w:sz w:val="24"/>
          <w:szCs w:val="24"/>
          <w:lang w:val="hr-HR" w:eastAsia="hr-HR"/>
        </w:rPr>
        <w:t xml:space="preserve"> (</w:t>
      </w:r>
      <w:r w:rsidR="00A04634">
        <w:rPr>
          <w:rFonts w:ascii="Times New Roman" w:eastAsia="Times New Roman" w:hAnsi="Times New Roman" w:cs="Times New Roman"/>
          <w:sz w:val="24"/>
          <w:szCs w:val="24"/>
          <w:lang w:val="hr-HR" w:eastAsia="hr-HR"/>
        </w:rPr>
        <w:t>„Narodne novine“ br.</w:t>
      </w:r>
      <w:r w:rsidR="00872FA6">
        <w:rPr>
          <w:rFonts w:ascii="Times New Roman" w:eastAsia="Times New Roman" w:hAnsi="Times New Roman" w:cs="Times New Roman"/>
          <w:sz w:val="24"/>
          <w:szCs w:val="24"/>
          <w:lang w:val="hr-HR" w:eastAsia="hr-HR"/>
        </w:rPr>
        <w:t xml:space="preserve"> </w:t>
      </w:r>
      <w:r w:rsidR="001A2992">
        <w:rPr>
          <w:rFonts w:ascii="Times New Roman" w:eastAsia="Times New Roman" w:hAnsi="Times New Roman" w:cs="Times New Roman"/>
          <w:sz w:val="24"/>
          <w:szCs w:val="24"/>
          <w:lang w:val="hr-HR" w:eastAsia="hr-HR"/>
        </w:rPr>
        <w:t>83/22</w:t>
      </w:r>
      <w:r w:rsidR="00872FA6">
        <w:rPr>
          <w:rFonts w:ascii="Times New Roman" w:eastAsia="Times New Roman" w:hAnsi="Times New Roman" w:cs="Times New Roman"/>
          <w:sz w:val="24"/>
          <w:szCs w:val="24"/>
          <w:lang w:val="hr-HR" w:eastAsia="hr-HR"/>
        </w:rPr>
        <w:t xml:space="preserve">), </w:t>
      </w:r>
      <w:r w:rsidR="001A2992">
        <w:rPr>
          <w:rFonts w:ascii="Times New Roman" w:eastAsia="Times New Roman" w:hAnsi="Times New Roman" w:cs="Times New Roman"/>
          <w:sz w:val="24"/>
          <w:szCs w:val="24"/>
          <w:lang w:val="hr-HR" w:eastAsia="hr-HR"/>
        </w:rPr>
        <w:t xml:space="preserve">Predstavničko tijelo jedinice lokalne i područne (regionalne) samouprave programom utvrđuje javne potrebe u kulturi na temelju svojih interesa, a dodjelom sredstava osigurava se ravnomjeran kulturni razvitak. </w:t>
      </w:r>
    </w:p>
    <w:bookmarkEnd w:id="7"/>
    <w:p w14:paraId="4F25528A" w14:textId="77777777" w:rsidR="00872FA6" w:rsidRPr="00C52A54" w:rsidRDefault="00872FA6" w:rsidP="00511F25">
      <w:pPr>
        <w:pStyle w:val="Odlomakpopisa"/>
        <w:numPr>
          <w:ilvl w:val="0"/>
          <w:numId w:val="8"/>
        </w:numPr>
        <w:autoSpaceDE w:val="0"/>
        <w:autoSpaceDN w:val="0"/>
        <w:adjustRightInd w:val="0"/>
        <w:spacing w:before="120" w:after="0" w:line="240" w:lineRule="auto"/>
        <w:jc w:val="both"/>
        <w:rPr>
          <w:rFonts w:ascii="Times New Roman" w:eastAsia="Times New Roman" w:hAnsi="Times New Roman" w:cs="Times New Roman"/>
          <w:sz w:val="24"/>
          <w:szCs w:val="24"/>
          <w:u w:val="single"/>
          <w:lang w:val="en-AU" w:eastAsia="hr-HR"/>
        </w:rPr>
      </w:pPr>
      <w:r w:rsidRPr="00C52A54">
        <w:rPr>
          <w:rFonts w:ascii="Times New Roman" w:eastAsia="Times New Roman" w:hAnsi="Times New Roman" w:cs="Times New Roman"/>
          <w:sz w:val="24"/>
          <w:szCs w:val="24"/>
          <w:u w:val="single"/>
          <w:lang w:val="en-AU" w:eastAsia="hr-HR"/>
        </w:rPr>
        <w:t xml:space="preserve">Program </w:t>
      </w:r>
      <w:proofErr w:type="spellStart"/>
      <w:r w:rsidRPr="00C52A54">
        <w:rPr>
          <w:rFonts w:ascii="Times New Roman" w:eastAsia="Times New Roman" w:hAnsi="Times New Roman" w:cs="Times New Roman"/>
          <w:sz w:val="24"/>
          <w:szCs w:val="24"/>
          <w:u w:val="single"/>
          <w:lang w:val="en-AU" w:eastAsia="hr-HR"/>
        </w:rPr>
        <w:t>javnih</w:t>
      </w:r>
      <w:proofErr w:type="spellEnd"/>
      <w:r w:rsidRPr="00C52A54">
        <w:rPr>
          <w:rFonts w:ascii="Times New Roman" w:eastAsia="Times New Roman" w:hAnsi="Times New Roman" w:cs="Times New Roman"/>
          <w:sz w:val="24"/>
          <w:szCs w:val="24"/>
          <w:u w:val="single"/>
          <w:lang w:val="en-AU" w:eastAsia="hr-HR"/>
        </w:rPr>
        <w:t xml:space="preserve"> </w:t>
      </w:r>
      <w:proofErr w:type="spellStart"/>
      <w:r w:rsidRPr="00C52A54">
        <w:rPr>
          <w:rFonts w:ascii="Times New Roman" w:eastAsia="Times New Roman" w:hAnsi="Times New Roman" w:cs="Times New Roman"/>
          <w:sz w:val="24"/>
          <w:szCs w:val="24"/>
          <w:u w:val="single"/>
          <w:lang w:val="en-AU" w:eastAsia="hr-HR"/>
        </w:rPr>
        <w:t>potreba</w:t>
      </w:r>
      <w:proofErr w:type="spellEnd"/>
      <w:r w:rsidRPr="00C52A54">
        <w:rPr>
          <w:rFonts w:ascii="Times New Roman" w:eastAsia="Times New Roman" w:hAnsi="Times New Roman" w:cs="Times New Roman"/>
          <w:sz w:val="24"/>
          <w:szCs w:val="24"/>
          <w:u w:val="single"/>
          <w:lang w:val="en-AU" w:eastAsia="hr-HR"/>
        </w:rPr>
        <w:t xml:space="preserve"> u </w:t>
      </w:r>
      <w:proofErr w:type="spellStart"/>
      <w:r w:rsidRPr="00C52A54">
        <w:rPr>
          <w:rFonts w:ascii="Times New Roman" w:eastAsia="Times New Roman" w:hAnsi="Times New Roman" w:cs="Times New Roman"/>
          <w:sz w:val="24"/>
          <w:szCs w:val="24"/>
          <w:u w:val="single"/>
          <w:lang w:val="en-AU" w:eastAsia="hr-HR"/>
        </w:rPr>
        <w:t>sportu</w:t>
      </w:r>
      <w:proofErr w:type="spellEnd"/>
    </w:p>
    <w:p w14:paraId="40093DB7" w14:textId="77777777" w:rsidR="00C52A54" w:rsidRDefault="00872FA6" w:rsidP="00C52A54">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sidRPr="00C52A54">
        <w:rPr>
          <w:rFonts w:ascii="Times New Roman" w:eastAsia="Times New Roman" w:hAnsi="Times New Roman" w:cs="Times New Roman"/>
          <w:sz w:val="24"/>
          <w:szCs w:val="24"/>
          <w:lang w:val="pl-PL" w:eastAsia="hr-HR"/>
        </w:rPr>
        <w:t>Člankom 7</w:t>
      </w:r>
      <w:r w:rsidR="00A21CA0" w:rsidRPr="00C52A54">
        <w:rPr>
          <w:rFonts w:ascii="Times New Roman" w:eastAsia="Times New Roman" w:hAnsi="Times New Roman" w:cs="Times New Roman"/>
          <w:sz w:val="24"/>
          <w:szCs w:val="24"/>
          <w:lang w:val="pl-PL" w:eastAsia="hr-HR"/>
        </w:rPr>
        <w:t>5</w:t>
      </w:r>
      <w:r w:rsidRPr="00C52A54">
        <w:rPr>
          <w:rFonts w:ascii="Times New Roman" w:eastAsia="Times New Roman" w:hAnsi="Times New Roman" w:cs="Times New Roman"/>
          <w:sz w:val="24"/>
          <w:szCs w:val="24"/>
          <w:lang w:val="pl-PL" w:eastAsia="hr-HR"/>
        </w:rPr>
        <w:t xml:space="preserve">. Zakona detaljno su nabrojani programi, odnosno aktivnosti, poslovi i djelatnosti </w:t>
      </w:r>
    </w:p>
    <w:p w14:paraId="65DC4D53" w14:textId="26F5D56B" w:rsidR="00872FA6" w:rsidRPr="00C52A54" w:rsidRDefault="00872FA6" w:rsidP="00C52A54">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sidRPr="00C52A54">
        <w:rPr>
          <w:rFonts w:ascii="Times New Roman" w:eastAsia="Times New Roman" w:hAnsi="Times New Roman" w:cs="Times New Roman"/>
          <w:sz w:val="24"/>
          <w:szCs w:val="24"/>
          <w:lang w:val="pl-PL" w:eastAsia="hr-HR"/>
        </w:rPr>
        <w:t>od značaja za jedinice lokalne i područne (regionalne) samouprave, za koje se sredstva osiguravaju u proračunu, a vezano za javne potrebe u sportu i to su:</w:t>
      </w:r>
    </w:p>
    <w:p w14:paraId="4F8F5725" w14:textId="35DD3F36"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poticanje</w:t>
      </w:r>
      <w:r w:rsidR="00C52A54">
        <w:rPr>
          <w:rFonts w:ascii="Times New Roman" w:eastAsia="Times New Roman" w:hAnsi="Times New Roman" w:cs="Times New Roman"/>
          <w:sz w:val="24"/>
          <w:szCs w:val="24"/>
          <w:lang w:val="pl-PL" w:eastAsia="hr-HR"/>
        </w:rPr>
        <w:t xml:space="preserve"> razvoja</w:t>
      </w:r>
      <w:r>
        <w:rPr>
          <w:rFonts w:ascii="Times New Roman" w:eastAsia="Times New Roman" w:hAnsi="Times New Roman" w:cs="Times New Roman"/>
          <w:sz w:val="24"/>
          <w:szCs w:val="24"/>
          <w:lang w:val="pl-PL" w:eastAsia="hr-HR"/>
        </w:rPr>
        <w:t xml:space="preserve"> i prom</w:t>
      </w:r>
      <w:r w:rsidR="00C52A54">
        <w:rPr>
          <w:rFonts w:ascii="Times New Roman" w:eastAsia="Times New Roman" w:hAnsi="Times New Roman" w:cs="Times New Roman"/>
          <w:sz w:val="24"/>
          <w:szCs w:val="24"/>
          <w:lang w:val="pl-PL" w:eastAsia="hr-HR"/>
        </w:rPr>
        <w:t>ocija</w:t>
      </w:r>
      <w:r>
        <w:rPr>
          <w:rFonts w:ascii="Times New Roman" w:eastAsia="Times New Roman" w:hAnsi="Times New Roman" w:cs="Times New Roman"/>
          <w:sz w:val="24"/>
          <w:szCs w:val="24"/>
          <w:lang w:val="pl-PL" w:eastAsia="hr-HR"/>
        </w:rPr>
        <w:t xml:space="preserve"> sporta,</w:t>
      </w:r>
    </w:p>
    <w:p w14:paraId="490F1928" w14:textId="0FA64DA5"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provođenje sportskih aktivnosti djece, mladeži i studenata,</w:t>
      </w:r>
    </w:p>
    <w:p w14:paraId="6344F0E4" w14:textId="4B078FA8"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djelovanje sportskih udruga, sportskih zajednica i saveza,</w:t>
      </w:r>
    </w:p>
    <w:p w14:paraId="66DA411A" w14:textId="4F55FAC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sportska priprema, domaća i međunarodna natjecanja te opća i posebna zdravstvena zaštita sportaša,</w:t>
      </w:r>
    </w:p>
    <w:p w14:paraId="39CB53B0" w14:textId="15218E79" w:rsidR="00C52A54" w:rsidRDefault="00C52A54"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školovanje i osposobljavanje stručnog kadra,</w:t>
      </w:r>
    </w:p>
    <w:p w14:paraId="5E008053" w14:textId="1E8C4806"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zapošljavanje osoba za obavljanje stručnih poslova u sportu,</w:t>
      </w:r>
    </w:p>
    <w:p w14:paraId="585C9026" w14:textId="54FCB661" w:rsidR="00C52A54" w:rsidRDefault="00C52A54"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sportska stipendija,</w:t>
      </w:r>
    </w:p>
    <w:p w14:paraId="5447CFFC" w14:textId="0080D544"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sportskorekrea</w:t>
      </w:r>
      <w:r w:rsidR="00C52A54">
        <w:rPr>
          <w:rFonts w:ascii="Times New Roman" w:eastAsia="Times New Roman" w:hAnsi="Times New Roman" w:cs="Times New Roman"/>
          <w:sz w:val="24"/>
          <w:szCs w:val="24"/>
          <w:lang w:val="pl-PL" w:eastAsia="hr-HR"/>
        </w:rPr>
        <w:t>tivne</w:t>
      </w:r>
      <w:r>
        <w:rPr>
          <w:rFonts w:ascii="Times New Roman" w:eastAsia="Times New Roman" w:hAnsi="Times New Roman" w:cs="Times New Roman"/>
          <w:sz w:val="24"/>
          <w:szCs w:val="24"/>
          <w:lang w:val="pl-PL" w:eastAsia="hr-HR"/>
        </w:rPr>
        <w:t xml:space="preserve"> aktivnosti građana,</w:t>
      </w:r>
    </w:p>
    <w:p w14:paraId="6202DC99" w14:textId="12FFEEFE"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sportske aktivnosti osoba s teškoćama u razvoju</w:t>
      </w:r>
      <w:r w:rsidR="00C52A54">
        <w:rPr>
          <w:rFonts w:ascii="Times New Roman" w:eastAsia="Times New Roman" w:hAnsi="Times New Roman" w:cs="Times New Roman"/>
          <w:sz w:val="24"/>
          <w:szCs w:val="24"/>
          <w:lang w:val="pl-PL" w:eastAsia="hr-HR"/>
        </w:rPr>
        <w:t xml:space="preserve"> te parasportaša</w:t>
      </w:r>
      <w:r>
        <w:rPr>
          <w:rFonts w:ascii="Times New Roman" w:eastAsia="Times New Roman" w:hAnsi="Times New Roman" w:cs="Times New Roman"/>
          <w:sz w:val="24"/>
          <w:szCs w:val="24"/>
          <w:lang w:val="pl-PL" w:eastAsia="hr-HR"/>
        </w:rPr>
        <w:t xml:space="preserve"> i </w:t>
      </w:r>
      <w:r w:rsidR="00C52A54">
        <w:rPr>
          <w:rFonts w:ascii="Times New Roman" w:eastAsia="Times New Roman" w:hAnsi="Times New Roman" w:cs="Times New Roman"/>
          <w:sz w:val="24"/>
          <w:szCs w:val="24"/>
          <w:lang w:val="pl-PL" w:eastAsia="hr-HR"/>
        </w:rPr>
        <w:t>gluhih sportaša te</w:t>
      </w:r>
    </w:p>
    <w:p w14:paraId="22D5C28F" w14:textId="4DEFE110"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planiranje, izgradnja, održavanje i korištenje sportskih građevina značajnih za JL</w:t>
      </w:r>
      <w:r w:rsidR="00C52A54">
        <w:rPr>
          <w:rFonts w:ascii="Times New Roman" w:eastAsia="Times New Roman" w:hAnsi="Times New Roman" w:cs="Times New Roman"/>
          <w:sz w:val="24"/>
          <w:szCs w:val="24"/>
          <w:lang w:val="pl-PL" w:eastAsia="hr-HR"/>
        </w:rPr>
        <w:t>P</w:t>
      </w:r>
      <w:r>
        <w:rPr>
          <w:rFonts w:ascii="Times New Roman" w:eastAsia="Times New Roman" w:hAnsi="Times New Roman" w:cs="Times New Roman"/>
          <w:sz w:val="24"/>
          <w:szCs w:val="24"/>
          <w:lang w:val="pl-PL" w:eastAsia="hr-HR"/>
        </w:rPr>
        <w:t>(R)S</w:t>
      </w:r>
      <w:r w:rsidR="00C52A54">
        <w:rPr>
          <w:rFonts w:ascii="Times New Roman" w:eastAsia="Times New Roman" w:hAnsi="Times New Roman" w:cs="Times New Roman"/>
          <w:sz w:val="24"/>
          <w:szCs w:val="24"/>
          <w:lang w:val="pl-PL" w:eastAsia="hr-HR"/>
        </w:rPr>
        <w:t>.</w:t>
      </w:r>
    </w:p>
    <w:p w14:paraId="7238B695" w14:textId="78D1E2C7" w:rsidR="00872FA6" w:rsidRDefault="00C52A54" w:rsidP="005C6A8D">
      <w:p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Općina Ližnjan-Lisignano doznačuje sredstva SZOL-u</w:t>
      </w:r>
      <w:r w:rsidR="00356A46">
        <w:rPr>
          <w:rFonts w:ascii="Times New Roman" w:eastAsia="Times New Roman" w:hAnsi="Times New Roman" w:cs="Times New Roman"/>
          <w:sz w:val="24"/>
          <w:szCs w:val="24"/>
          <w:lang w:val="pl-PL" w:eastAsia="hr-HR"/>
        </w:rPr>
        <w:t xml:space="preserve"> sukladno programu koj</w:t>
      </w:r>
      <w:r w:rsidR="00603A17">
        <w:rPr>
          <w:rFonts w:ascii="Times New Roman" w:eastAsia="Times New Roman" w:hAnsi="Times New Roman" w:cs="Times New Roman"/>
          <w:sz w:val="24"/>
          <w:szCs w:val="24"/>
          <w:lang w:val="pl-PL" w:eastAsia="hr-HR"/>
        </w:rPr>
        <w:t>i isti savez</w:t>
      </w:r>
      <w:r w:rsidR="00356A46">
        <w:rPr>
          <w:rFonts w:ascii="Times New Roman" w:eastAsia="Times New Roman" w:hAnsi="Times New Roman" w:cs="Times New Roman"/>
          <w:sz w:val="24"/>
          <w:szCs w:val="24"/>
          <w:lang w:val="pl-PL" w:eastAsia="hr-HR"/>
        </w:rPr>
        <w:t xml:space="preserve"> predlaže</w:t>
      </w:r>
      <w:r w:rsidR="00603A17">
        <w:rPr>
          <w:rFonts w:ascii="Times New Roman" w:eastAsia="Times New Roman" w:hAnsi="Times New Roman" w:cs="Times New Roman"/>
          <w:sz w:val="24"/>
          <w:szCs w:val="24"/>
          <w:lang w:val="pl-PL" w:eastAsia="hr-HR"/>
        </w:rPr>
        <w:t xml:space="preserve"> općinskom vijeću</w:t>
      </w:r>
      <w:r w:rsidR="00523EFC">
        <w:rPr>
          <w:rFonts w:ascii="Times New Roman" w:eastAsia="Times New Roman" w:hAnsi="Times New Roman" w:cs="Times New Roman"/>
          <w:sz w:val="24"/>
          <w:szCs w:val="24"/>
          <w:lang w:val="pl-PL" w:eastAsia="hr-HR"/>
        </w:rPr>
        <w:t>, a općinsko vijeće usvaja</w:t>
      </w:r>
      <w:r w:rsidR="00356A46">
        <w:rPr>
          <w:rFonts w:ascii="Times New Roman" w:eastAsia="Times New Roman" w:hAnsi="Times New Roman" w:cs="Times New Roman"/>
          <w:sz w:val="24"/>
          <w:szCs w:val="24"/>
          <w:lang w:val="pl-PL" w:eastAsia="hr-HR"/>
        </w:rPr>
        <w:t xml:space="preserve"> </w:t>
      </w:r>
      <w:r w:rsidR="00523EFC">
        <w:rPr>
          <w:rFonts w:ascii="Times New Roman" w:eastAsia="Times New Roman" w:hAnsi="Times New Roman" w:cs="Times New Roman"/>
          <w:sz w:val="24"/>
          <w:szCs w:val="24"/>
          <w:lang w:val="pl-PL" w:eastAsia="hr-HR"/>
        </w:rPr>
        <w:t>te</w:t>
      </w:r>
      <w:r w:rsidR="00356A46">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koja sukladno pozitivnim propisima</w:t>
      </w:r>
      <w:r w:rsidR="00DB1459">
        <w:rPr>
          <w:rFonts w:ascii="Times New Roman" w:eastAsia="Times New Roman" w:hAnsi="Times New Roman" w:cs="Times New Roman"/>
          <w:sz w:val="24"/>
          <w:szCs w:val="24"/>
          <w:lang w:val="pl-PL" w:eastAsia="hr-HR"/>
        </w:rPr>
        <w:t xml:space="preserve"> </w:t>
      </w:r>
      <w:r w:rsidR="00872FA6">
        <w:rPr>
          <w:rFonts w:ascii="Times New Roman" w:eastAsia="Times New Roman" w:hAnsi="Times New Roman" w:cs="Times New Roman"/>
          <w:sz w:val="24"/>
          <w:szCs w:val="24"/>
          <w:lang w:val="pl-PL" w:eastAsia="hr-HR"/>
        </w:rPr>
        <w:t xml:space="preserve"> sredstva temeljem natječaja i utvrđenih mjerila raspoređuje se korisnicima za zadovoljavanje javnih potreba u djelatnosti sporta. </w:t>
      </w:r>
    </w:p>
    <w:p w14:paraId="04C165BF" w14:textId="3AADC1E5" w:rsidR="00872FA6" w:rsidRDefault="00872FA6" w:rsidP="00511F25">
      <w:pPr>
        <w:pStyle w:val="Odlomakpopisa"/>
        <w:numPr>
          <w:ilvl w:val="0"/>
          <w:numId w:val="8"/>
        </w:numPr>
        <w:autoSpaceDE w:val="0"/>
        <w:autoSpaceDN w:val="0"/>
        <w:adjustRightInd w:val="0"/>
        <w:spacing w:before="120" w:after="0" w:line="240" w:lineRule="auto"/>
        <w:jc w:val="both"/>
        <w:rPr>
          <w:rFonts w:ascii="Times New Roman" w:eastAsia="Times New Roman" w:hAnsi="Times New Roman" w:cs="Times New Roman"/>
          <w:sz w:val="24"/>
          <w:szCs w:val="24"/>
          <w:lang w:val="pl-PL" w:eastAsia="hr-HR"/>
        </w:rPr>
      </w:pPr>
      <w:r w:rsidRPr="00C52A54">
        <w:rPr>
          <w:rFonts w:ascii="Times New Roman" w:eastAsia="Times New Roman" w:hAnsi="Times New Roman" w:cs="Times New Roman"/>
          <w:sz w:val="24"/>
          <w:szCs w:val="24"/>
          <w:u w:val="single"/>
          <w:lang w:val="pl-PL" w:eastAsia="hr-HR"/>
        </w:rPr>
        <w:t>Program neprofitnih organizacija i organizacija civilnog društva</w:t>
      </w:r>
      <w:r w:rsidR="00603A17">
        <w:rPr>
          <w:rFonts w:ascii="Times New Roman" w:eastAsia="Times New Roman" w:hAnsi="Times New Roman" w:cs="Times New Roman"/>
          <w:sz w:val="24"/>
          <w:szCs w:val="24"/>
          <w:lang w:val="pl-PL" w:eastAsia="hr-HR"/>
        </w:rPr>
        <w:t xml:space="preserve"> u sebi uključuje najznačajnije vjerske ustanove, zajednice, organizacije nacionalnih manjina, te ostale organizacije koje djeluju na području općine dili one koje se organizaci</w:t>
      </w:r>
      <w:r w:rsidR="009F3DD7">
        <w:rPr>
          <w:rFonts w:ascii="Times New Roman" w:eastAsia="Times New Roman" w:hAnsi="Times New Roman" w:cs="Times New Roman"/>
          <w:sz w:val="24"/>
          <w:szCs w:val="24"/>
          <w:lang w:val="pl-PL" w:eastAsia="hr-HR"/>
        </w:rPr>
        <w:t>jski</w:t>
      </w:r>
      <w:r w:rsidR="00603A17">
        <w:rPr>
          <w:rFonts w:ascii="Times New Roman" w:eastAsia="Times New Roman" w:hAnsi="Times New Roman" w:cs="Times New Roman"/>
          <w:sz w:val="24"/>
          <w:szCs w:val="24"/>
          <w:lang w:val="pl-PL" w:eastAsia="hr-HR"/>
        </w:rPr>
        <w:t xml:space="preserve"> nalaze van područja općine ali </w:t>
      </w:r>
      <w:r w:rsidR="00DF0F1F">
        <w:rPr>
          <w:rFonts w:ascii="Times New Roman" w:eastAsia="Times New Roman" w:hAnsi="Times New Roman" w:cs="Times New Roman"/>
          <w:sz w:val="24"/>
          <w:szCs w:val="24"/>
          <w:lang w:val="pl-PL" w:eastAsia="hr-HR"/>
        </w:rPr>
        <w:t>zadovoljavaju potrebe žitelja općine ili rade za opće dobro.</w:t>
      </w:r>
      <w:r w:rsidR="00603A17">
        <w:rPr>
          <w:rFonts w:ascii="Times New Roman" w:eastAsia="Times New Roman" w:hAnsi="Times New Roman" w:cs="Times New Roman"/>
          <w:sz w:val="24"/>
          <w:szCs w:val="24"/>
          <w:lang w:val="pl-PL" w:eastAsia="hr-HR"/>
        </w:rPr>
        <w:t xml:space="preserve"> </w:t>
      </w:r>
    </w:p>
    <w:p w14:paraId="0A690E5B"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7B5874D9" w14:textId="77777777" w:rsidR="00872FA6" w:rsidRDefault="00872FA6" w:rsidP="00872FA6">
      <w:pPr>
        <w:keepNext/>
        <w:spacing w:after="0" w:line="240" w:lineRule="auto"/>
        <w:jc w:val="both"/>
        <w:outlineLvl w:val="2"/>
        <w:rPr>
          <w:rFonts w:ascii="Times New Roman" w:eastAsia="Times New Roman" w:hAnsi="Times New Roman" w:cs="Times New Roman"/>
          <w:b/>
          <w:sz w:val="24"/>
          <w:szCs w:val="20"/>
          <w:lang w:val="hr-HR" w:eastAsia="hr-HR"/>
        </w:rPr>
      </w:pPr>
      <w:r>
        <w:rPr>
          <w:rFonts w:ascii="Times New Roman" w:eastAsia="Times New Roman" w:hAnsi="Times New Roman" w:cs="Times New Roman"/>
          <w:b/>
          <w:sz w:val="24"/>
          <w:szCs w:val="20"/>
          <w:lang w:val="hr-HR" w:eastAsia="hr-HR"/>
        </w:rPr>
        <w:t>IV. FINANCIRANJE</w:t>
      </w:r>
    </w:p>
    <w:p w14:paraId="0B87A717" w14:textId="77777777" w:rsidR="00872FA6" w:rsidRDefault="00872FA6" w:rsidP="00872FA6">
      <w:pPr>
        <w:spacing w:after="0" w:line="240" w:lineRule="auto"/>
        <w:rPr>
          <w:rFonts w:ascii="Times New Roman" w:eastAsia="Times New Roman" w:hAnsi="Times New Roman" w:cs="Times New Roman"/>
          <w:sz w:val="24"/>
          <w:szCs w:val="24"/>
          <w:lang w:val="hr-HR" w:eastAsia="hr-HR"/>
        </w:rPr>
      </w:pPr>
    </w:p>
    <w:p w14:paraId="6E21D360" w14:textId="37B9AA63" w:rsidR="00872FA6" w:rsidRPr="009B490E" w:rsidRDefault="00A20417" w:rsidP="00872FA6">
      <w:pPr>
        <w:spacing w:after="0" w:line="240" w:lineRule="auto"/>
        <w:jc w:val="both"/>
        <w:rPr>
          <w:rFonts w:ascii="Times New Roman" w:eastAsia="Times New Roman" w:hAnsi="Times New Roman" w:cs="Times New Roman"/>
          <w:b/>
          <w:bCs/>
          <w:sz w:val="24"/>
          <w:szCs w:val="24"/>
          <w:lang w:val="pl-PL" w:eastAsia="hr-HR"/>
        </w:rPr>
      </w:pPr>
      <w:r>
        <w:rPr>
          <w:rFonts w:ascii="Times New Roman" w:eastAsia="Times New Roman" w:hAnsi="Times New Roman" w:cs="Times New Roman"/>
          <w:sz w:val="24"/>
          <w:szCs w:val="24"/>
          <w:lang w:val="hr-HR" w:eastAsia="hr-HR"/>
        </w:rPr>
        <w:t xml:space="preserve">  </w:t>
      </w:r>
      <w:r w:rsidR="00872FA6">
        <w:rPr>
          <w:rFonts w:ascii="Times New Roman" w:eastAsia="Times New Roman" w:hAnsi="Times New Roman" w:cs="Times New Roman"/>
          <w:sz w:val="24"/>
          <w:szCs w:val="24"/>
          <w:lang w:val="hr-HR" w:eastAsia="hr-HR"/>
        </w:rPr>
        <w:t>Za ostvarenje Društvenog programa Općine Ližnjan-Lisignano u 202</w:t>
      </w:r>
      <w:r w:rsidR="000711EA">
        <w:rPr>
          <w:rFonts w:ascii="Times New Roman" w:eastAsia="Times New Roman" w:hAnsi="Times New Roman" w:cs="Times New Roman"/>
          <w:sz w:val="24"/>
          <w:szCs w:val="24"/>
          <w:lang w:val="hr-HR" w:eastAsia="hr-HR"/>
        </w:rPr>
        <w:t>5</w:t>
      </w:r>
      <w:r w:rsidR="00872FA6">
        <w:rPr>
          <w:rFonts w:ascii="Times New Roman" w:eastAsia="Times New Roman" w:hAnsi="Times New Roman" w:cs="Times New Roman"/>
          <w:sz w:val="24"/>
          <w:szCs w:val="24"/>
          <w:lang w:val="hr-HR" w:eastAsia="hr-HR"/>
        </w:rPr>
        <w:t xml:space="preserve">. godini planiraju se sredstva u visini od </w:t>
      </w:r>
      <w:bookmarkStart w:id="8" w:name="_Hlk183690848"/>
      <w:r w:rsidR="009B490E" w:rsidRPr="00B9216A">
        <w:rPr>
          <w:rFonts w:ascii="Times New Roman" w:eastAsia="Times New Roman" w:hAnsi="Times New Roman" w:cs="Times New Roman"/>
          <w:b/>
          <w:bCs/>
          <w:sz w:val="24"/>
          <w:szCs w:val="24"/>
          <w:lang w:val="pl-PL" w:eastAsia="hr-HR"/>
        </w:rPr>
        <w:t>1.1</w:t>
      </w:r>
      <w:r w:rsidR="009B490E">
        <w:rPr>
          <w:rFonts w:ascii="Times New Roman" w:eastAsia="Times New Roman" w:hAnsi="Times New Roman" w:cs="Times New Roman"/>
          <w:b/>
          <w:bCs/>
          <w:sz w:val="24"/>
          <w:szCs w:val="24"/>
          <w:lang w:val="pl-PL" w:eastAsia="hr-HR"/>
        </w:rPr>
        <w:t>4</w:t>
      </w:r>
      <w:r w:rsidR="001C31B3">
        <w:rPr>
          <w:rFonts w:ascii="Times New Roman" w:eastAsia="Times New Roman" w:hAnsi="Times New Roman" w:cs="Times New Roman"/>
          <w:b/>
          <w:bCs/>
          <w:sz w:val="24"/>
          <w:szCs w:val="24"/>
          <w:lang w:val="pl-PL" w:eastAsia="hr-HR"/>
        </w:rPr>
        <w:t>2</w:t>
      </w:r>
      <w:r w:rsidR="009B490E" w:rsidRPr="00B9216A">
        <w:rPr>
          <w:rFonts w:ascii="Times New Roman" w:eastAsia="Times New Roman" w:hAnsi="Times New Roman" w:cs="Times New Roman"/>
          <w:b/>
          <w:bCs/>
          <w:sz w:val="24"/>
          <w:szCs w:val="24"/>
          <w:lang w:val="pl-PL" w:eastAsia="hr-HR"/>
        </w:rPr>
        <w:t>.</w:t>
      </w:r>
      <w:r w:rsidR="001C31B3">
        <w:rPr>
          <w:rFonts w:ascii="Times New Roman" w:eastAsia="Times New Roman" w:hAnsi="Times New Roman" w:cs="Times New Roman"/>
          <w:b/>
          <w:bCs/>
          <w:sz w:val="24"/>
          <w:szCs w:val="24"/>
          <w:lang w:val="pl-PL" w:eastAsia="hr-HR"/>
        </w:rPr>
        <w:t>347</w:t>
      </w:r>
      <w:r w:rsidR="009B490E" w:rsidRPr="00B9216A">
        <w:rPr>
          <w:rFonts w:ascii="Times New Roman" w:eastAsia="Times New Roman" w:hAnsi="Times New Roman" w:cs="Times New Roman"/>
          <w:b/>
          <w:bCs/>
          <w:sz w:val="24"/>
          <w:szCs w:val="24"/>
          <w:lang w:val="pl-PL" w:eastAsia="hr-HR"/>
        </w:rPr>
        <w:t>,11</w:t>
      </w:r>
      <w:r w:rsidR="00176BD5" w:rsidRPr="00B9216A">
        <w:rPr>
          <w:rFonts w:ascii="Times New Roman" w:eastAsia="Times New Roman" w:hAnsi="Times New Roman" w:cs="Times New Roman"/>
          <w:b/>
          <w:bCs/>
          <w:sz w:val="24"/>
          <w:szCs w:val="24"/>
          <w:lang w:val="pl-PL" w:eastAsia="hr-HR"/>
        </w:rPr>
        <w:t xml:space="preserve"> </w:t>
      </w:r>
      <w:bookmarkEnd w:id="8"/>
      <w:r w:rsidR="00B5728D">
        <w:rPr>
          <w:rFonts w:ascii="Times New Roman" w:eastAsia="Times New Roman" w:hAnsi="Times New Roman" w:cs="Times New Roman"/>
          <w:sz w:val="24"/>
          <w:szCs w:val="24"/>
          <w:lang w:val="pl-PL" w:eastAsia="hr-HR"/>
        </w:rPr>
        <w:t>eura</w:t>
      </w:r>
      <w:r w:rsidR="00A90D47">
        <w:rPr>
          <w:rFonts w:ascii="Times New Roman" w:eastAsia="Times New Roman" w:hAnsi="Times New Roman" w:cs="Times New Roman"/>
          <w:sz w:val="24"/>
          <w:szCs w:val="24"/>
          <w:lang w:val="hr-HR" w:eastAsia="hr-HR"/>
        </w:rPr>
        <w:t>.</w:t>
      </w:r>
      <w:r w:rsidR="00872FA6">
        <w:rPr>
          <w:rFonts w:ascii="Times New Roman" w:eastAsia="Times New Roman" w:hAnsi="Times New Roman" w:cs="Times New Roman"/>
          <w:sz w:val="24"/>
          <w:szCs w:val="24"/>
          <w:lang w:val="hr-HR" w:eastAsia="hr-HR"/>
        </w:rPr>
        <w:t xml:space="preserve"> Navedena sredstva osiguravaju se u Proračunu Općine Ližnjan- Lisignano na predviđenim proračunskim pozicijama, te se ujedno visina sredstava za pojedine troškove iščitavaju u samom programu te proračunu. </w:t>
      </w:r>
    </w:p>
    <w:p w14:paraId="62D3D565" w14:textId="2EAD4801" w:rsidR="00872FA6" w:rsidRPr="006C2E83" w:rsidRDefault="00A20417" w:rsidP="006D5DC8">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 xml:space="preserve">  </w:t>
      </w:r>
      <w:r w:rsidR="00872FA6">
        <w:rPr>
          <w:rFonts w:ascii="Times New Roman" w:eastAsia="Times New Roman" w:hAnsi="Times New Roman" w:cs="Times New Roman"/>
          <w:sz w:val="24"/>
          <w:szCs w:val="24"/>
          <w:lang w:val="hr-HR" w:eastAsia="hr-HR"/>
        </w:rPr>
        <w:t xml:space="preserve">Po donošenju Društvenog programa Općine Ližnjan-Lisignano potrebno je isti prezentirati putem mrežne stranice općine, kroz adekvatne vidove kao što su organizacije potencijalnih korisnika na području Općine Ližnjan-Lisignano, kako bi se isti mogli upoznati s njegovim sadržajem, mjerilima te predviđenim sredstvima za njegovo izvršavanje. </w:t>
      </w:r>
    </w:p>
    <w:p w14:paraId="73AE5EA7" w14:textId="77777777" w:rsidR="00872FA6" w:rsidRPr="006C2E83"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hr-HR" w:eastAsia="hr-HR"/>
        </w:rPr>
      </w:pPr>
    </w:p>
    <w:p w14:paraId="03721A24" w14:textId="77777777" w:rsidR="00872FA6" w:rsidRPr="00C66FE6" w:rsidRDefault="00872FA6" w:rsidP="00872FA6">
      <w:pPr>
        <w:pStyle w:val="Odlomakpopisa"/>
        <w:ind w:left="900"/>
        <w:rPr>
          <w:rFonts w:ascii="Times New Roman" w:hAnsi="Times New Roman" w:cs="Times New Roman"/>
          <w:sz w:val="24"/>
          <w:szCs w:val="24"/>
          <w:lang w:val="hr-HR"/>
        </w:rPr>
      </w:pPr>
      <w:r w:rsidRPr="00C66FE6">
        <w:rPr>
          <w:rFonts w:ascii="Times New Roman" w:eastAsia="Times New Roman" w:hAnsi="Times New Roman" w:cs="Times New Roman"/>
          <w:sz w:val="24"/>
          <w:szCs w:val="24"/>
          <w:lang w:val="hr-HR" w:eastAsia="hr-HR"/>
        </w:rPr>
        <w:t xml:space="preserve">   </w:t>
      </w:r>
    </w:p>
    <w:p w14:paraId="2D86803C" w14:textId="467ACB84" w:rsidR="00106016" w:rsidRPr="00C66FE6" w:rsidRDefault="00C66FE6" w:rsidP="00C66FE6">
      <w:pPr>
        <w:pStyle w:val="Bezproreda"/>
        <w:jc w:val="right"/>
        <w:rPr>
          <w:rFonts w:ascii="Times New Roman" w:hAnsi="Times New Roman" w:cs="Times New Roman"/>
          <w:sz w:val="24"/>
          <w:szCs w:val="24"/>
          <w:lang w:val="hr-HR"/>
        </w:rPr>
      </w:pPr>
      <w:r w:rsidRPr="00C66FE6">
        <w:rPr>
          <w:rFonts w:ascii="Times New Roman" w:hAnsi="Times New Roman" w:cs="Times New Roman"/>
          <w:sz w:val="24"/>
          <w:szCs w:val="24"/>
          <w:lang w:val="hr-HR"/>
        </w:rPr>
        <w:t>OPĆINSKI NAČELNIK</w:t>
      </w:r>
    </w:p>
    <w:p w14:paraId="4C27AE21" w14:textId="26B33840" w:rsidR="00C66FE6" w:rsidRPr="00C66FE6" w:rsidRDefault="00C66FE6" w:rsidP="00C66FE6">
      <w:pPr>
        <w:pStyle w:val="Bezproreda"/>
        <w:jc w:val="center"/>
        <w:rPr>
          <w:b/>
          <w:bCs/>
          <w:sz w:val="24"/>
          <w:szCs w:val="24"/>
          <w:lang w:val="hr-HR"/>
        </w:rPr>
      </w:pPr>
      <w:r w:rsidRPr="00C66FE6">
        <w:rPr>
          <w:rFonts w:ascii="Times New Roman" w:hAnsi="Times New Roman" w:cs="Times New Roman"/>
          <w:b/>
          <w:bCs/>
          <w:sz w:val="24"/>
          <w:szCs w:val="24"/>
          <w:lang w:val="hr-HR"/>
        </w:rPr>
        <w:t xml:space="preserve">                                                                                                                        Marko Ravnić</w:t>
      </w:r>
    </w:p>
    <w:sectPr w:rsidR="00C66FE6" w:rsidRPr="00C66FE6">
      <w:footerReference w:type="default" r:id="rId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FD39C" w14:textId="77777777" w:rsidR="00007931" w:rsidRDefault="00007931" w:rsidP="002467BF">
      <w:pPr>
        <w:spacing w:after="0" w:line="240" w:lineRule="auto"/>
      </w:pPr>
      <w:r>
        <w:separator/>
      </w:r>
    </w:p>
  </w:endnote>
  <w:endnote w:type="continuationSeparator" w:id="0">
    <w:p w14:paraId="4016F407" w14:textId="77777777" w:rsidR="00007931" w:rsidRDefault="00007931" w:rsidP="0024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D639E" w14:textId="01C262AA" w:rsidR="002467BF" w:rsidRDefault="002467BF">
    <w:pPr>
      <w:pStyle w:val="Podnoje"/>
    </w:pPr>
  </w:p>
  <w:p w14:paraId="25924F5A" w14:textId="77777777" w:rsidR="00A452BD" w:rsidRDefault="00A452B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17757" w14:textId="77777777" w:rsidR="00007931" w:rsidRDefault="00007931" w:rsidP="002467BF">
      <w:pPr>
        <w:spacing w:after="0" w:line="240" w:lineRule="auto"/>
      </w:pPr>
      <w:r>
        <w:separator/>
      </w:r>
    </w:p>
  </w:footnote>
  <w:footnote w:type="continuationSeparator" w:id="0">
    <w:p w14:paraId="06B2D770" w14:textId="77777777" w:rsidR="00007931" w:rsidRDefault="00007931" w:rsidP="002467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2D4C"/>
    <w:multiLevelType w:val="hybridMultilevel"/>
    <w:tmpl w:val="3D7299A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 w15:restartNumberingAfterBreak="0">
    <w:nsid w:val="1B3A46EE"/>
    <w:multiLevelType w:val="hybridMultilevel"/>
    <w:tmpl w:val="A0240B0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2" w15:restartNumberingAfterBreak="0">
    <w:nsid w:val="20DE180E"/>
    <w:multiLevelType w:val="hybridMultilevel"/>
    <w:tmpl w:val="EAD81268"/>
    <w:lvl w:ilvl="0" w:tplc="3FE0EFA6">
      <w:numFmt w:val="bullet"/>
      <w:lvlText w:val="-"/>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25A0B87"/>
    <w:multiLevelType w:val="hybridMultilevel"/>
    <w:tmpl w:val="D5FA725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15:restartNumberingAfterBreak="0">
    <w:nsid w:val="352C06AA"/>
    <w:multiLevelType w:val="hybridMultilevel"/>
    <w:tmpl w:val="93A82B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BE758B"/>
    <w:multiLevelType w:val="hybridMultilevel"/>
    <w:tmpl w:val="67AA766A"/>
    <w:lvl w:ilvl="0" w:tplc="3FE0EFA6">
      <w:numFmt w:val="bullet"/>
      <w:lvlText w:val="-"/>
      <w:lvlJc w:val="left"/>
      <w:pPr>
        <w:ind w:left="900" w:hanging="360"/>
      </w:pPr>
    </w:lvl>
    <w:lvl w:ilvl="1" w:tplc="1FFA0C2A">
      <w:numFmt w:val="bullet"/>
      <w:lvlText w:val=""/>
      <w:lvlJc w:val="left"/>
      <w:pPr>
        <w:ind w:left="1620" w:hanging="360"/>
      </w:pPr>
      <w:rPr>
        <w:rFonts w:ascii="Symbol" w:eastAsiaTheme="minorHAnsi" w:hAnsi="Symbol" w:cs="Times New Roman"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6" w15:restartNumberingAfterBreak="0">
    <w:nsid w:val="518E7681"/>
    <w:multiLevelType w:val="hybridMultilevel"/>
    <w:tmpl w:val="074EB7C2"/>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5A4D185D"/>
    <w:multiLevelType w:val="hybridMultilevel"/>
    <w:tmpl w:val="D5E43B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4607F49"/>
    <w:multiLevelType w:val="hybridMultilevel"/>
    <w:tmpl w:val="0B9486B8"/>
    <w:lvl w:ilvl="0" w:tplc="DC8A42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8163E9"/>
    <w:multiLevelType w:val="hybridMultilevel"/>
    <w:tmpl w:val="69BE38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817931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379677">
    <w:abstractNumId w:val="5"/>
  </w:num>
  <w:num w:numId="3" w16cid:durableId="10717356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252824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7368597">
    <w:abstractNumId w:val="2"/>
  </w:num>
  <w:num w:numId="6" w16cid:durableId="1230775460">
    <w:abstractNumId w:val="9"/>
  </w:num>
  <w:num w:numId="7" w16cid:durableId="138572219">
    <w:abstractNumId w:val="8"/>
  </w:num>
  <w:num w:numId="8" w16cid:durableId="1222669491">
    <w:abstractNumId w:val="4"/>
  </w:num>
  <w:num w:numId="9" w16cid:durableId="49381011">
    <w:abstractNumId w:val="3"/>
  </w:num>
  <w:num w:numId="10" w16cid:durableId="438567134">
    <w:abstractNumId w:val="0"/>
  </w:num>
  <w:num w:numId="11" w16cid:durableId="9468901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91"/>
    <w:rsid w:val="00007931"/>
    <w:rsid w:val="00035CAD"/>
    <w:rsid w:val="000479CF"/>
    <w:rsid w:val="000504E4"/>
    <w:rsid w:val="000703C5"/>
    <w:rsid w:val="000711EA"/>
    <w:rsid w:val="00075050"/>
    <w:rsid w:val="00082FC3"/>
    <w:rsid w:val="00084C01"/>
    <w:rsid w:val="00087935"/>
    <w:rsid w:val="0009190D"/>
    <w:rsid w:val="0009623C"/>
    <w:rsid w:val="00096D4F"/>
    <w:rsid w:val="00097760"/>
    <w:rsid w:val="000A4045"/>
    <w:rsid w:val="000B7C24"/>
    <w:rsid w:val="000C30CF"/>
    <w:rsid w:val="000D4788"/>
    <w:rsid w:val="000E203A"/>
    <w:rsid w:val="000F2DDD"/>
    <w:rsid w:val="000F5BAB"/>
    <w:rsid w:val="00101E3B"/>
    <w:rsid w:val="00102F76"/>
    <w:rsid w:val="00106016"/>
    <w:rsid w:val="00106383"/>
    <w:rsid w:val="001120AC"/>
    <w:rsid w:val="00112DF9"/>
    <w:rsid w:val="0011448F"/>
    <w:rsid w:val="00126E94"/>
    <w:rsid w:val="001331FD"/>
    <w:rsid w:val="00135EEA"/>
    <w:rsid w:val="00140EF7"/>
    <w:rsid w:val="00165046"/>
    <w:rsid w:val="00176BD5"/>
    <w:rsid w:val="001814A8"/>
    <w:rsid w:val="00187410"/>
    <w:rsid w:val="001972E1"/>
    <w:rsid w:val="001A2992"/>
    <w:rsid w:val="001A7528"/>
    <w:rsid w:val="001B0D82"/>
    <w:rsid w:val="001C31B3"/>
    <w:rsid w:val="001C7D14"/>
    <w:rsid w:val="001F018B"/>
    <w:rsid w:val="001F7A70"/>
    <w:rsid w:val="002104DB"/>
    <w:rsid w:val="00221EC0"/>
    <w:rsid w:val="0024167A"/>
    <w:rsid w:val="002467BF"/>
    <w:rsid w:val="002524B3"/>
    <w:rsid w:val="002556E9"/>
    <w:rsid w:val="0026196A"/>
    <w:rsid w:val="00266A93"/>
    <w:rsid w:val="00277D95"/>
    <w:rsid w:val="00281776"/>
    <w:rsid w:val="0028232E"/>
    <w:rsid w:val="002847F4"/>
    <w:rsid w:val="00293DDB"/>
    <w:rsid w:val="002A5E20"/>
    <w:rsid w:val="002B031A"/>
    <w:rsid w:val="002B5CAD"/>
    <w:rsid w:val="002D1FF5"/>
    <w:rsid w:val="002D7AA5"/>
    <w:rsid w:val="002E55C5"/>
    <w:rsid w:val="002F2910"/>
    <w:rsid w:val="00304485"/>
    <w:rsid w:val="00332F0F"/>
    <w:rsid w:val="003415B1"/>
    <w:rsid w:val="00352E46"/>
    <w:rsid w:val="00356A46"/>
    <w:rsid w:val="00356AB3"/>
    <w:rsid w:val="0037002B"/>
    <w:rsid w:val="003A6E85"/>
    <w:rsid w:val="003B21DF"/>
    <w:rsid w:val="003B728E"/>
    <w:rsid w:val="003C79B1"/>
    <w:rsid w:val="003D2F19"/>
    <w:rsid w:val="003F21B5"/>
    <w:rsid w:val="004070A2"/>
    <w:rsid w:val="00414FE8"/>
    <w:rsid w:val="0041504C"/>
    <w:rsid w:val="00415829"/>
    <w:rsid w:val="00422AAD"/>
    <w:rsid w:val="004459BC"/>
    <w:rsid w:val="00466B98"/>
    <w:rsid w:val="00467CE8"/>
    <w:rsid w:val="00471C41"/>
    <w:rsid w:val="004721C5"/>
    <w:rsid w:val="00477637"/>
    <w:rsid w:val="00495332"/>
    <w:rsid w:val="004B320F"/>
    <w:rsid w:val="004B537C"/>
    <w:rsid w:val="004B6685"/>
    <w:rsid w:val="004D7C09"/>
    <w:rsid w:val="004E2530"/>
    <w:rsid w:val="00505A80"/>
    <w:rsid w:val="00511F25"/>
    <w:rsid w:val="00521855"/>
    <w:rsid w:val="00521C3D"/>
    <w:rsid w:val="00523EFC"/>
    <w:rsid w:val="00532A78"/>
    <w:rsid w:val="00570C39"/>
    <w:rsid w:val="00576ECA"/>
    <w:rsid w:val="00583025"/>
    <w:rsid w:val="00584B78"/>
    <w:rsid w:val="00591ACB"/>
    <w:rsid w:val="005A16F9"/>
    <w:rsid w:val="005B3034"/>
    <w:rsid w:val="005C446D"/>
    <w:rsid w:val="005C6A8D"/>
    <w:rsid w:val="005D68E4"/>
    <w:rsid w:val="005E35C9"/>
    <w:rsid w:val="005E4107"/>
    <w:rsid w:val="005F48F9"/>
    <w:rsid w:val="005F6204"/>
    <w:rsid w:val="006008DA"/>
    <w:rsid w:val="00603A17"/>
    <w:rsid w:val="00605B1F"/>
    <w:rsid w:val="00612D2D"/>
    <w:rsid w:val="00617507"/>
    <w:rsid w:val="00621319"/>
    <w:rsid w:val="006234F7"/>
    <w:rsid w:val="00625ED1"/>
    <w:rsid w:val="00626E05"/>
    <w:rsid w:val="006429FF"/>
    <w:rsid w:val="00643C15"/>
    <w:rsid w:val="006478E0"/>
    <w:rsid w:val="00661653"/>
    <w:rsid w:val="006673A1"/>
    <w:rsid w:val="0067407E"/>
    <w:rsid w:val="006860CE"/>
    <w:rsid w:val="006C2E83"/>
    <w:rsid w:val="006C746A"/>
    <w:rsid w:val="006C757E"/>
    <w:rsid w:val="006D28C0"/>
    <w:rsid w:val="006D5DC8"/>
    <w:rsid w:val="006E2812"/>
    <w:rsid w:val="006E3EB5"/>
    <w:rsid w:val="006E5210"/>
    <w:rsid w:val="006E5B5E"/>
    <w:rsid w:val="006E5EDF"/>
    <w:rsid w:val="00702D97"/>
    <w:rsid w:val="007079D0"/>
    <w:rsid w:val="00711F7B"/>
    <w:rsid w:val="00774A3B"/>
    <w:rsid w:val="00786B3B"/>
    <w:rsid w:val="00792CE4"/>
    <w:rsid w:val="00793FD7"/>
    <w:rsid w:val="007942FD"/>
    <w:rsid w:val="007A2D8F"/>
    <w:rsid w:val="007A4A84"/>
    <w:rsid w:val="007C10F5"/>
    <w:rsid w:val="007C23C6"/>
    <w:rsid w:val="007C6213"/>
    <w:rsid w:val="007D0BEF"/>
    <w:rsid w:val="007D4165"/>
    <w:rsid w:val="007D446E"/>
    <w:rsid w:val="007F3145"/>
    <w:rsid w:val="00800F10"/>
    <w:rsid w:val="0080390E"/>
    <w:rsid w:val="00816F6E"/>
    <w:rsid w:val="008263AC"/>
    <w:rsid w:val="00832A8E"/>
    <w:rsid w:val="008540BF"/>
    <w:rsid w:val="008574F0"/>
    <w:rsid w:val="00865501"/>
    <w:rsid w:val="00872FA6"/>
    <w:rsid w:val="008B092C"/>
    <w:rsid w:val="008B5A14"/>
    <w:rsid w:val="008B61F7"/>
    <w:rsid w:val="008C7E01"/>
    <w:rsid w:val="008E3F17"/>
    <w:rsid w:val="00907631"/>
    <w:rsid w:val="0091306A"/>
    <w:rsid w:val="009131D0"/>
    <w:rsid w:val="009154EA"/>
    <w:rsid w:val="00927835"/>
    <w:rsid w:val="00932346"/>
    <w:rsid w:val="00933815"/>
    <w:rsid w:val="00944328"/>
    <w:rsid w:val="00950D4E"/>
    <w:rsid w:val="00961716"/>
    <w:rsid w:val="00976DAB"/>
    <w:rsid w:val="0099796A"/>
    <w:rsid w:val="009A3F34"/>
    <w:rsid w:val="009A661B"/>
    <w:rsid w:val="009B3450"/>
    <w:rsid w:val="009B490E"/>
    <w:rsid w:val="009B7A05"/>
    <w:rsid w:val="009D4855"/>
    <w:rsid w:val="009F30B8"/>
    <w:rsid w:val="009F36A0"/>
    <w:rsid w:val="009F3DD7"/>
    <w:rsid w:val="00A001B9"/>
    <w:rsid w:val="00A04634"/>
    <w:rsid w:val="00A20417"/>
    <w:rsid w:val="00A21CA0"/>
    <w:rsid w:val="00A2782D"/>
    <w:rsid w:val="00A4013F"/>
    <w:rsid w:val="00A43F12"/>
    <w:rsid w:val="00A452BD"/>
    <w:rsid w:val="00A46CCC"/>
    <w:rsid w:val="00A56611"/>
    <w:rsid w:val="00A574E4"/>
    <w:rsid w:val="00A6722C"/>
    <w:rsid w:val="00A90D47"/>
    <w:rsid w:val="00A978CF"/>
    <w:rsid w:val="00AA1BC2"/>
    <w:rsid w:val="00AC3FDF"/>
    <w:rsid w:val="00AD552B"/>
    <w:rsid w:val="00AE5D14"/>
    <w:rsid w:val="00B0761B"/>
    <w:rsid w:val="00B1163B"/>
    <w:rsid w:val="00B119B1"/>
    <w:rsid w:val="00B21591"/>
    <w:rsid w:val="00B33920"/>
    <w:rsid w:val="00B343BE"/>
    <w:rsid w:val="00B3718A"/>
    <w:rsid w:val="00B475C4"/>
    <w:rsid w:val="00B51A76"/>
    <w:rsid w:val="00B5728D"/>
    <w:rsid w:val="00B66BE9"/>
    <w:rsid w:val="00B72745"/>
    <w:rsid w:val="00B77291"/>
    <w:rsid w:val="00B84375"/>
    <w:rsid w:val="00B9216A"/>
    <w:rsid w:val="00B979C0"/>
    <w:rsid w:val="00B97F38"/>
    <w:rsid w:val="00BA0F78"/>
    <w:rsid w:val="00BA56B6"/>
    <w:rsid w:val="00BB01F8"/>
    <w:rsid w:val="00BB0B0A"/>
    <w:rsid w:val="00BB4EC7"/>
    <w:rsid w:val="00BC0266"/>
    <w:rsid w:val="00BC7884"/>
    <w:rsid w:val="00BE6B19"/>
    <w:rsid w:val="00BF52C2"/>
    <w:rsid w:val="00C01F9A"/>
    <w:rsid w:val="00C05765"/>
    <w:rsid w:val="00C12155"/>
    <w:rsid w:val="00C14919"/>
    <w:rsid w:val="00C26A33"/>
    <w:rsid w:val="00C4498A"/>
    <w:rsid w:val="00C51719"/>
    <w:rsid w:val="00C52A54"/>
    <w:rsid w:val="00C56B96"/>
    <w:rsid w:val="00C6310E"/>
    <w:rsid w:val="00C65D2B"/>
    <w:rsid w:val="00C66FE6"/>
    <w:rsid w:val="00C670DB"/>
    <w:rsid w:val="00C76B03"/>
    <w:rsid w:val="00C85441"/>
    <w:rsid w:val="00C94E9C"/>
    <w:rsid w:val="00CB1BC7"/>
    <w:rsid w:val="00CC39B0"/>
    <w:rsid w:val="00CC3D96"/>
    <w:rsid w:val="00CD5AED"/>
    <w:rsid w:val="00CE1E8E"/>
    <w:rsid w:val="00D0301E"/>
    <w:rsid w:val="00D2504B"/>
    <w:rsid w:val="00D45764"/>
    <w:rsid w:val="00D767E6"/>
    <w:rsid w:val="00D83089"/>
    <w:rsid w:val="00D869EA"/>
    <w:rsid w:val="00D87940"/>
    <w:rsid w:val="00DA0FF6"/>
    <w:rsid w:val="00DB1459"/>
    <w:rsid w:val="00DB4709"/>
    <w:rsid w:val="00DB4D43"/>
    <w:rsid w:val="00DB5691"/>
    <w:rsid w:val="00DC124D"/>
    <w:rsid w:val="00DD4114"/>
    <w:rsid w:val="00DE31C4"/>
    <w:rsid w:val="00DE35A8"/>
    <w:rsid w:val="00DE4D40"/>
    <w:rsid w:val="00DE5AB2"/>
    <w:rsid w:val="00DE6327"/>
    <w:rsid w:val="00DF0F1F"/>
    <w:rsid w:val="00DF0FDA"/>
    <w:rsid w:val="00DF4456"/>
    <w:rsid w:val="00DF50FF"/>
    <w:rsid w:val="00E0007C"/>
    <w:rsid w:val="00E035FA"/>
    <w:rsid w:val="00E04E86"/>
    <w:rsid w:val="00E071A9"/>
    <w:rsid w:val="00E11074"/>
    <w:rsid w:val="00E137F3"/>
    <w:rsid w:val="00E2475A"/>
    <w:rsid w:val="00E30FFA"/>
    <w:rsid w:val="00E75C4E"/>
    <w:rsid w:val="00E77FF2"/>
    <w:rsid w:val="00E82A33"/>
    <w:rsid w:val="00E8412F"/>
    <w:rsid w:val="00EB281D"/>
    <w:rsid w:val="00EB4A89"/>
    <w:rsid w:val="00EB724D"/>
    <w:rsid w:val="00EC06BA"/>
    <w:rsid w:val="00EE1835"/>
    <w:rsid w:val="00EF5A83"/>
    <w:rsid w:val="00F0291A"/>
    <w:rsid w:val="00F05396"/>
    <w:rsid w:val="00F13F8A"/>
    <w:rsid w:val="00F23891"/>
    <w:rsid w:val="00F41F3E"/>
    <w:rsid w:val="00F63CF6"/>
    <w:rsid w:val="00F63DFD"/>
    <w:rsid w:val="00F739F6"/>
    <w:rsid w:val="00F80A44"/>
    <w:rsid w:val="00F8618C"/>
    <w:rsid w:val="00F94CF9"/>
    <w:rsid w:val="00FB4AFD"/>
    <w:rsid w:val="00FC0076"/>
    <w:rsid w:val="00FD0AF0"/>
    <w:rsid w:val="00FD7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036F3"/>
  <w15:chartTrackingRefBased/>
  <w15:docId w15:val="{501A1814-DB12-4EBB-8615-9824B903B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FA6"/>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872FA6"/>
    <w:pPr>
      <w:ind w:left="720"/>
      <w:contextualSpacing/>
    </w:pPr>
  </w:style>
  <w:style w:type="character" w:customStyle="1" w:styleId="FontStyle16">
    <w:name w:val="Font Style16"/>
    <w:basedOn w:val="Zadanifontodlomka"/>
    <w:rsid w:val="00872FA6"/>
    <w:rPr>
      <w:rFonts w:ascii="Arial" w:hAnsi="Arial" w:cs="Arial" w:hint="default"/>
      <w:b/>
      <w:bCs/>
      <w:sz w:val="20"/>
      <w:szCs w:val="20"/>
    </w:rPr>
  </w:style>
  <w:style w:type="paragraph" w:styleId="Zaglavlje">
    <w:name w:val="header"/>
    <w:basedOn w:val="Normal"/>
    <w:link w:val="ZaglavljeChar"/>
    <w:uiPriority w:val="99"/>
    <w:unhideWhenUsed/>
    <w:rsid w:val="002467BF"/>
    <w:pPr>
      <w:tabs>
        <w:tab w:val="center" w:pos="4703"/>
        <w:tab w:val="right" w:pos="9406"/>
      </w:tabs>
      <w:spacing w:after="0" w:line="240" w:lineRule="auto"/>
    </w:pPr>
  </w:style>
  <w:style w:type="character" w:customStyle="1" w:styleId="ZaglavljeChar">
    <w:name w:val="Zaglavlje Char"/>
    <w:basedOn w:val="Zadanifontodlomka"/>
    <w:link w:val="Zaglavlje"/>
    <w:uiPriority w:val="99"/>
    <w:rsid w:val="002467BF"/>
  </w:style>
  <w:style w:type="paragraph" w:styleId="Podnoje">
    <w:name w:val="footer"/>
    <w:basedOn w:val="Normal"/>
    <w:link w:val="PodnojeChar"/>
    <w:uiPriority w:val="99"/>
    <w:unhideWhenUsed/>
    <w:rsid w:val="002467BF"/>
    <w:pPr>
      <w:tabs>
        <w:tab w:val="center" w:pos="4703"/>
        <w:tab w:val="right" w:pos="9406"/>
      </w:tabs>
      <w:spacing w:after="0" w:line="240" w:lineRule="auto"/>
    </w:pPr>
  </w:style>
  <w:style w:type="character" w:customStyle="1" w:styleId="PodnojeChar">
    <w:name w:val="Podnožje Char"/>
    <w:basedOn w:val="Zadanifontodlomka"/>
    <w:link w:val="Podnoje"/>
    <w:uiPriority w:val="99"/>
    <w:rsid w:val="002467BF"/>
  </w:style>
  <w:style w:type="paragraph" w:styleId="StandardWeb">
    <w:name w:val="Normal (Web)"/>
    <w:basedOn w:val="Normal"/>
    <w:uiPriority w:val="99"/>
    <w:semiHidden/>
    <w:unhideWhenUsed/>
    <w:rsid w:val="00605B1F"/>
    <w:pPr>
      <w:spacing w:before="100" w:beforeAutospacing="1" w:after="100" w:afterAutospacing="1" w:line="240" w:lineRule="auto"/>
    </w:pPr>
    <w:rPr>
      <w:rFonts w:ascii="Times New Roman" w:eastAsia="Times New Roman" w:hAnsi="Times New Roman" w:cs="Times New Roman"/>
      <w:sz w:val="24"/>
      <w:szCs w:val="24"/>
    </w:rPr>
  </w:style>
  <w:style w:type="paragraph" w:styleId="Bezproreda">
    <w:name w:val="No Spacing"/>
    <w:uiPriority w:val="1"/>
    <w:qFormat/>
    <w:rsid w:val="00C66F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078301">
      <w:bodyDiv w:val="1"/>
      <w:marLeft w:val="0"/>
      <w:marRight w:val="0"/>
      <w:marTop w:val="0"/>
      <w:marBottom w:val="0"/>
      <w:divBdr>
        <w:top w:val="none" w:sz="0" w:space="0" w:color="auto"/>
        <w:left w:val="none" w:sz="0" w:space="0" w:color="auto"/>
        <w:bottom w:val="none" w:sz="0" w:space="0" w:color="auto"/>
        <w:right w:val="none" w:sz="0" w:space="0" w:color="auto"/>
      </w:divBdr>
    </w:div>
    <w:div w:id="1905723268">
      <w:bodyDiv w:val="1"/>
      <w:marLeft w:val="0"/>
      <w:marRight w:val="0"/>
      <w:marTop w:val="0"/>
      <w:marBottom w:val="0"/>
      <w:divBdr>
        <w:top w:val="none" w:sz="0" w:space="0" w:color="auto"/>
        <w:left w:val="none" w:sz="0" w:space="0" w:color="auto"/>
        <w:bottom w:val="none" w:sz="0" w:space="0" w:color="auto"/>
        <w:right w:val="none" w:sz="0" w:space="0" w:color="auto"/>
      </w:divBdr>
    </w:div>
    <w:div w:id="193288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E0826-4602-45B2-8940-DF11FB25D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3992</Words>
  <Characters>22756</Characters>
  <Application>Microsoft Office Word</Application>
  <DocSecurity>0</DocSecurity>
  <Lines>189</Lines>
  <Paragraphs>53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Lamot</dc:creator>
  <cp:keywords/>
  <dc:description/>
  <cp:lastModifiedBy>Danijela Lamot</cp:lastModifiedBy>
  <cp:revision>2</cp:revision>
  <cp:lastPrinted>2024-12-12T09:26:00Z</cp:lastPrinted>
  <dcterms:created xsi:type="dcterms:W3CDTF">2024-12-12T13:25:00Z</dcterms:created>
  <dcterms:modified xsi:type="dcterms:W3CDTF">2024-12-12T13:25:00Z</dcterms:modified>
</cp:coreProperties>
</file>